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B5BB1" w14:textId="77777777" w:rsidR="00986F3D" w:rsidRDefault="00986F3D" w:rsidP="009B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565C94"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  <w:t xml:space="preserve">ДОГОВОР ПУБЛИЧНОЙ ОФЕРТЫ </w:t>
      </w:r>
    </w:p>
    <w:p w14:paraId="4F09937B" w14:textId="77777777" w:rsidR="00986F3D" w:rsidRPr="00565C94" w:rsidRDefault="00986F3D" w:rsidP="009B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565C94"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  <w:t>НА ВОЗМЕЗДНОЕ ОКАЗАНИЕ УСЛУГ</w:t>
      </w:r>
    </w:p>
    <w:p w14:paraId="3D6BAB07" w14:textId="77777777" w:rsidR="00986F3D" w:rsidRPr="00565C94" w:rsidRDefault="00986F3D" w:rsidP="009B3C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00E"/>
          <w:sz w:val="28"/>
          <w:szCs w:val="28"/>
          <w:lang w:eastAsia="ru-RU"/>
        </w:rPr>
      </w:pPr>
    </w:p>
    <w:p w14:paraId="519278CD" w14:textId="0059B29E" w:rsidR="000A7FE7" w:rsidRPr="00A9042E" w:rsidRDefault="00391A7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«Лаборатория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Профлингва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986F3D" w:rsidRPr="00A9042E">
        <w:rPr>
          <w:rFonts w:ascii="Times New Roman" w:eastAsia="Times New Roman" w:hAnsi="Times New Roman" w:cs="Times New Roman"/>
          <w:bCs/>
          <w:color w:val="11100E"/>
          <w:lang w:eastAsia="ru-RU"/>
        </w:rPr>
        <w:t>,</w:t>
      </w:r>
      <w:r w:rsidR="00986F3D" w:rsidRPr="00A9042E">
        <w:rPr>
          <w:rFonts w:ascii="Times New Roman" w:eastAsia="Times New Roman" w:hAnsi="Times New Roman" w:cs="Times New Roman"/>
          <w:color w:val="11100E"/>
          <w:lang w:eastAsia="ru-RU"/>
        </w:rPr>
        <w:t> именуемое в дальнейшем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A9042E">
        <w:rPr>
          <w:rFonts w:ascii="Times New Roman" w:eastAsia="Times New Roman" w:hAnsi="Times New Roman" w:cs="Times New Roman"/>
          <w:color w:val="11100E"/>
          <w:lang w:eastAsia="ru-RU"/>
        </w:rPr>
        <w:t>«</w:t>
      </w:r>
      <w:r w:rsidR="00FB3F7E" w:rsidRPr="00A9042E">
        <w:rPr>
          <w:rFonts w:ascii="Times New Roman" w:eastAsia="Times New Roman" w:hAnsi="Times New Roman" w:cs="Times New Roman"/>
          <w:color w:val="11100E"/>
          <w:lang w:eastAsia="ru-RU"/>
        </w:rPr>
        <w:t>Исполнитель</w:t>
      </w:r>
      <w:r w:rsidR="00986F3D" w:rsidRPr="00A9042E">
        <w:rPr>
          <w:rFonts w:ascii="Times New Roman" w:eastAsia="Times New Roman" w:hAnsi="Times New Roman" w:cs="Times New Roman"/>
          <w:color w:val="11100E"/>
          <w:lang w:eastAsia="ru-RU"/>
        </w:rPr>
        <w:t>», в лице интернет магазина по предоставлению переводческих услуг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www.proflingva.ru, </w:t>
      </w:r>
      <w:r w:rsidR="000A7FE7" w:rsidRPr="00A9042E">
        <w:rPr>
          <w:rFonts w:ascii="Times New Roman" w:eastAsia="Times New Roman" w:hAnsi="Times New Roman" w:cs="Times New Roman"/>
          <w:color w:val="11100E"/>
          <w:lang w:eastAsia="ru-RU"/>
        </w:rPr>
        <w:t>п</w:t>
      </w:r>
      <w:r w:rsidR="000A7FE7" w:rsidRPr="009B3CF1">
        <w:rPr>
          <w:rFonts w:ascii="Times New Roman" w:eastAsia="Times New Roman" w:hAnsi="Times New Roman" w:cs="Times New Roman"/>
          <w:color w:val="000000"/>
          <w:lang w:eastAsia="ru-RU"/>
        </w:rPr>
        <w:t>убликует настоящее предложение о заключении договора на оказание услуг</w:t>
      </w:r>
      <w:r w:rsidR="006A1AED" w:rsidRPr="00A9042E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="00986F3D" w:rsidRPr="00A9042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F12E8E" w:rsidRPr="00565C94">
        <w:rPr>
          <w:rFonts w:ascii="Times New Roman" w:eastAsia="Times New Roman" w:hAnsi="Times New Roman" w:cs="Times New Roman"/>
          <w:color w:val="11100E"/>
          <w:lang w:eastAsia="ru-RU"/>
        </w:rPr>
        <w:t>в</w:t>
      </w:r>
      <w:r w:rsidR="00F12E8E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F12E8E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адрес </w:t>
      </w:r>
      <w:r w:rsidR="00F12E8E">
        <w:rPr>
          <w:rFonts w:ascii="Times New Roman" w:eastAsia="Times New Roman" w:hAnsi="Times New Roman" w:cs="Times New Roman"/>
          <w:color w:val="11100E"/>
          <w:lang w:eastAsia="ru-RU"/>
        </w:rPr>
        <w:t>неопределенного круга лиц, заказывающих услуги в связи с ведением ими предпринимательской деятельности,</w:t>
      </w:r>
      <w:r w:rsidR="00F12E8E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(далее Заказчик)</w:t>
      </w:r>
      <w:r w:rsidR="00F12E8E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AB213E5" w14:textId="77777777" w:rsidR="000A7FE7" w:rsidRPr="00A9042E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8E86683" w14:textId="77777777" w:rsidR="000A7FE7" w:rsidRPr="00440156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Настоящее предложение, согласно </w:t>
      </w:r>
      <w:hyperlink r:id="rId6" w:history="1">
        <w:r w:rsidRPr="00440156">
          <w:rPr>
            <w:rFonts w:ascii="Times New Roman" w:eastAsia="Times New Roman" w:hAnsi="Times New Roman" w:cs="Times New Roman"/>
            <w:color w:val="11100E"/>
            <w:lang w:eastAsia="ru-RU"/>
          </w:rPr>
          <w:t>пункту 2 статьи 437</w:t>
        </w:r>
      </w:hyperlink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Гражданского кодекса Российской Федерации (далее - ГК РФ), является публичной офертой.</w:t>
      </w:r>
    </w:p>
    <w:p w14:paraId="56B16DA1" w14:textId="140BF738" w:rsidR="000A7FE7" w:rsidRPr="00440156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Настоящий публичный договор-оферта (далее - Договор) вступает в силу с момента размещения в сети Интернет по адресу </w:t>
      </w:r>
      <w:r>
        <w:rPr>
          <w:rFonts w:ascii="Times New Roman" w:eastAsia="Times New Roman" w:hAnsi="Times New Roman" w:cs="Times New Roman"/>
          <w:color w:val="11100E"/>
          <w:lang w:val="en-US" w:eastAsia="ru-RU"/>
        </w:rPr>
        <w:t>www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>
        <w:rPr>
          <w:rFonts w:ascii="Times New Roman" w:eastAsia="Times New Roman" w:hAnsi="Times New Roman" w:cs="Times New Roman"/>
          <w:color w:val="11100E"/>
          <w:lang w:val="en-US" w:eastAsia="ru-RU"/>
        </w:rPr>
        <w:t>proflingva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>
        <w:rPr>
          <w:rFonts w:ascii="Times New Roman" w:eastAsia="Times New Roman" w:hAnsi="Times New Roman" w:cs="Times New Roman"/>
          <w:color w:val="11100E"/>
          <w:lang w:val="en-US" w:eastAsia="ru-RU"/>
        </w:rPr>
        <w:t>ru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(далее - Сайт), и действует до момента отзыва Договора 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B3F7E"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6FC7A29C" w14:textId="43AD2BA5" w:rsidR="000A7FE7" w:rsidRPr="00440156" w:rsidRDefault="00FB3F7E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>
        <w:rPr>
          <w:rFonts w:ascii="Times New Roman" w:eastAsia="Times New Roman" w:hAnsi="Times New Roman" w:cs="Times New Roman"/>
          <w:color w:val="11100E"/>
          <w:lang w:eastAsia="ru-RU"/>
        </w:rPr>
        <w:t>сполнитель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A7FE7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вправе в любое время по своему усмотрению изменить условия Договора или отозвать его. В случае изменения 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A7FE7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условий Договора изменения вступают в силу с момента размещения измененных условий оферты на Сайте, если иной срок не указан 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A7FE7" w:rsidRPr="00440156">
        <w:rPr>
          <w:rFonts w:ascii="Times New Roman" w:eastAsia="Times New Roman" w:hAnsi="Times New Roman" w:cs="Times New Roman"/>
          <w:color w:val="11100E"/>
          <w:lang w:eastAsia="ru-RU"/>
        </w:rPr>
        <w:t>при таком размещении.</w:t>
      </w:r>
    </w:p>
    <w:p w14:paraId="58B634CE" w14:textId="1AE34525" w:rsidR="000A7FE7" w:rsidRPr="00440156" w:rsidRDefault="000A7FE7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Моментом полного и безоговорочного принятия предложения 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B3F7E">
        <w:rPr>
          <w:rFonts w:ascii="Times New Roman" w:eastAsia="Times New Roman" w:hAnsi="Times New Roman" w:cs="Times New Roman"/>
          <w:color w:val="11100E"/>
          <w:lang w:eastAsia="ru-RU"/>
        </w:rPr>
        <w:t>сполнителя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заключить Договор (то есть акцептом оферты), в соответствии с </w:t>
      </w:r>
      <w:hyperlink r:id="rId7" w:history="1">
        <w:r w:rsidRPr="00440156">
          <w:rPr>
            <w:rFonts w:ascii="Times New Roman" w:eastAsia="Times New Roman" w:hAnsi="Times New Roman" w:cs="Times New Roman"/>
            <w:color w:val="11100E"/>
            <w:lang w:eastAsia="ru-RU"/>
          </w:rPr>
          <w:t>пунктами 1</w:t>
        </w:r>
      </w:hyperlink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и </w:t>
      </w:r>
      <w:hyperlink r:id="rId8" w:history="1">
        <w:r w:rsidRPr="00440156">
          <w:rPr>
            <w:rFonts w:ascii="Times New Roman" w:eastAsia="Times New Roman" w:hAnsi="Times New Roman" w:cs="Times New Roman"/>
            <w:color w:val="11100E"/>
            <w:lang w:eastAsia="ru-RU"/>
          </w:rPr>
          <w:t>3 статьи 438</w:t>
        </w:r>
      </w:hyperlink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ГК РФ, считается оплата услуг </w:t>
      </w:r>
      <w:r w:rsidR="00FB3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B3F7E">
        <w:rPr>
          <w:rFonts w:ascii="Times New Roman" w:eastAsia="Times New Roman" w:hAnsi="Times New Roman" w:cs="Times New Roman"/>
          <w:color w:val="11100E"/>
          <w:lang w:eastAsia="ru-RU"/>
        </w:rPr>
        <w:t>сполнителя</w:t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A102DAD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49B50310" w14:textId="77777777" w:rsidR="00986F3D" w:rsidRPr="00986F3D" w:rsidRDefault="00986F3D" w:rsidP="009B3CF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ПРЕДМЕТ ДОГОВОРА</w:t>
      </w:r>
    </w:p>
    <w:p w14:paraId="74AD5BD3" w14:textId="77777777" w:rsidR="00986F3D" w:rsidRPr="00440156" w:rsidRDefault="00986F3D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1.1.Исполнитель по заданию Заказчика оказывает Заказчику следующие услуги:</w:t>
      </w:r>
    </w:p>
    <w:p w14:paraId="1FCB36CB" w14:textId="039C2A2C" w:rsidR="00FB32CC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1.1.1.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>- письменный перевод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</w:p>
    <w:p w14:paraId="66CDFD31" w14:textId="453DB567" w:rsidR="00506BB9" w:rsidRPr="00440156" w:rsidRDefault="00506BB9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Верстка</w:t>
      </w:r>
      <w:r w:rsidR="00440156" w:rsidRP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7771F10" w14:textId="6B64F905" w:rsidR="00506BB9" w:rsidRPr="00440156" w:rsidRDefault="00506BB9" w:rsidP="009B3CF1">
      <w:pPr>
        <w:pStyle w:val="a4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Набор текста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 </w:t>
      </w:r>
    </w:p>
    <w:p w14:paraId="7FEF6F9E" w14:textId="1BB23565" w:rsidR="00506BB9" w:rsidRPr="00440156" w:rsidRDefault="00506BB9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proofErr w:type="spellStart"/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Аудирование</w:t>
      </w:r>
      <w:proofErr w:type="spellEnd"/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 (аудио/видео)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29B08F44" w14:textId="1EB731D8" w:rsidR="00FB32CC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1.1.2.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>- устный перевод (последовательный + синхронный (оборудование по требованию)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1FD8FA6" w14:textId="19B0BDB7" w:rsidR="00FB32CC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1.1.3.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="00FB32CC" w:rsidRPr="00440156">
        <w:rPr>
          <w:rFonts w:ascii="Times New Roman" w:eastAsia="Times New Roman" w:hAnsi="Times New Roman" w:cs="Times New Roman"/>
          <w:color w:val="1A1A1A"/>
          <w:lang w:eastAsia="ru-RU"/>
        </w:rPr>
        <w:t>- Перевод личных документов с нотариальным заверением</w:t>
      </w:r>
      <w:r w:rsidR="00440156" w:rsidRP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754A4B25" w14:textId="2C6ACFB4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Получение справки о несудимости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 </w:t>
      </w:r>
    </w:p>
    <w:p w14:paraId="15E7B3D3" w14:textId="18AEE50A" w:rsidR="00FB32CC" w:rsidRPr="00440156" w:rsidRDefault="00FB32CC" w:rsidP="009B3CF1">
      <w:pPr>
        <w:pStyle w:val="a4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- Техническое сопровождение проставления </w:t>
      </w:r>
      <w:proofErr w:type="spellStart"/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апостиля</w:t>
      </w:r>
      <w:proofErr w:type="spellEnd"/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635253B" w14:textId="08957067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Техническое сопровождение легализации документов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C481F51" w14:textId="4008A8ED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Техническое сопровождение нотариального заверения подлинности подписи переводчика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4B26EAB5" w14:textId="27457167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У</w:t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достоверение перевода печатью компании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071B106F" w14:textId="0DB90F96" w:rsidR="00FB32CC" w:rsidRPr="00440156" w:rsidRDefault="00FB32CC" w:rsidP="009B3CF1">
      <w:pPr>
        <w:pStyle w:val="a4"/>
        <w:shd w:val="clear" w:color="auto" w:fill="FFFFFF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Техническое сопровождение нотариального удостоверений копий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1E1ADD31" w14:textId="4820CF17" w:rsidR="00FB32CC" w:rsidRPr="00440156" w:rsidRDefault="00FB32CC" w:rsidP="009B3CF1">
      <w:pPr>
        <w:pStyle w:val="a4"/>
        <w:shd w:val="clear" w:color="auto" w:fill="FFFFFF"/>
        <w:spacing w:after="0" w:line="240" w:lineRule="auto"/>
        <w:ind w:left="1068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Типографические услуги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;</w:t>
      </w:r>
    </w:p>
    <w:p w14:paraId="2007E363" w14:textId="2DB590E1" w:rsidR="00506BB9" w:rsidRPr="00440156" w:rsidRDefault="00506BB9" w:rsidP="009B3CF1">
      <w:pPr>
        <w:pStyle w:val="a4"/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 xml:space="preserve">1.1.4. 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ab/>
      </w:r>
      <w:r w:rsidRPr="00440156">
        <w:rPr>
          <w:rFonts w:ascii="Times New Roman" w:eastAsia="Times New Roman" w:hAnsi="Times New Roman" w:cs="Times New Roman"/>
          <w:color w:val="1A1A1A"/>
          <w:lang w:eastAsia="ru-RU"/>
        </w:rPr>
        <w:t>- Курьерская доставка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14:paraId="57C7AE9F" w14:textId="7DC8D3A1" w:rsidR="00986F3D" w:rsidRPr="006A1AED" w:rsidRDefault="00F72E79" w:rsidP="009B3CF1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lang w:eastAsia="ru-RU"/>
        </w:rPr>
      </w:pPr>
      <w:r>
        <w:rPr>
          <w:rFonts w:ascii="Times New Roman" w:eastAsia="Times New Roman" w:hAnsi="Times New Roman" w:cs="Times New Roman"/>
          <w:color w:val="1A1A1A"/>
          <w:lang w:eastAsia="ru-RU"/>
        </w:rPr>
        <w:t xml:space="preserve">1.2 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В случае</w:t>
      </w:r>
      <w:r w:rsidR="00986F3D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>осуществл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ения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техническо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го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сопровождени</w:t>
      </w:r>
      <w:r w:rsidR="00440156">
        <w:rPr>
          <w:rFonts w:ascii="Times New Roman" w:eastAsia="Times New Roman" w:hAnsi="Times New Roman" w:cs="Times New Roman"/>
          <w:color w:val="1A1A1A"/>
          <w:lang w:eastAsia="ru-RU"/>
        </w:rPr>
        <w:t>я</w:t>
      </w:r>
      <w:r w:rsidR="00440156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986F3D" w:rsidRPr="006A1AED">
        <w:rPr>
          <w:rFonts w:ascii="Times New Roman" w:eastAsia="Times New Roman" w:hAnsi="Times New Roman" w:cs="Times New Roman"/>
          <w:color w:val="1A1A1A"/>
          <w:lang w:eastAsia="ru-RU"/>
        </w:rPr>
        <w:t>нотариального заверения</w:t>
      </w:r>
      <w:r w:rsidR="006A1AED" w:rsidRPr="006A1AED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="00986F3D" w:rsidRPr="006A1AED">
        <w:rPr>
          <w:rFonts w:ascii="Times New Roman" w:eastAsia="Times New Roman" w:hAnsi="Times New Roman" w:cs="Times New Roman"/>
          <w:color w:val="1A1A1A"/>
          <w:lang w:eastAsia="ru-RU"/>
        </w:rPr>
        <w:t>переведенных документов, Исполнитель самостоятельно выбирает нотариуса для совершения нотариальных действий.</w:t>
      </w:r>
    </w:p>
    <w:p w14:paraId="1D0C09FD" w14:textId="048447E9" w:rsidR="00986F3D" w:rsidRDefault="00986F3D" w:rsidP="009B3C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Предоставление данной услуги осуществляется только при условии представления Заказчиком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документов для совершения нотариальных действий в соответствии с требованиями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действующего законодательства РФ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14302A96" w14:textId="0721BF27" w:rsidR="00986F3D" w:rsidRPr="00194D1C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4D1C">
        <w:rPr>
          <w:rFonts w:ascii="Times New Roman" w:eastAsia="Times New Roman" w:hAnsi="Times New Roman" w:cs="Times New Roman"/>
          <w:lang w:eastAsia="ru-RU"/>
        </w:rPr>
        <w:t>1.</w:t>
      </w:r>
      <w:r w:rsidR="00F72E79">
        <w:rPr>
          <w:rFonts w:ascii="Times New Roman" w:eastAsia="Times New Roman" w:hAnsi="Times New Roman" w:cs="Times New Roman"/>
          <w:lang w:eastAsia="ru-RU"/>
        </w:rPr>
        <w:t>3</w:t>
      </w:r>
      <w:r w:rsidRPr="00194D1C">
        <w:rPr>
          <w:rFonts w:ascii="Times New Roman" w:eastAsia="Times New Roman" w:hAnsi="Times New Roman" w:cs="Times New Roman"/>
          <w:lang w:eastAsia="ru-RU"/>
        </w:rPr>
        <w:t xml:space="preserve"> Заказчик оплачивает оказанные услуги посредством предоплаты 100% до начала</w:t>
      </w:r>
      <w:r w:rsidR="006A1AED" w:rsidRPr="00194D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4D1C">
        <w:rPr>
          <w:rFonts w:ascii="Times New Roman" w:eastAsia="Times New Roman" w:hAnsi="Times New Roman" w:cs="Times New Roman"/>
          <w:lang w:eastAsia="ru-RU"/>
        </w:rPr>
        <w:t>выполнения</w:t>
      </w:r>
      <w:r w:rsidR="006A1AED" w:rsidRPr="00194D1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4D1C">
        <w:rPr>
          <w:rFonts w:ascii="Times New Roman" w:eastAsia="Times New Roman" w:hAnsi="Times New Roman" w:cs="Times New Roman"/>
          <w:lang w:eastAsia="ru-RU"/>
        </w:rPr>
        <w:t>перевода. Цены и способы оплаты указаны на сайте </w:t>
      </w:r>
      <w:hyperlink r:id="rId9" w:history="1">
        <w:r w:rsidRPr="00194D1C">
          <w:rPr>
            <w:rStyle w:val="a3"/>
            <w:rFonts w:ascii="Times New Roman" w:eastAsia="Times New Roman" w:hAnsi="Times New Roman" w:cs="Times New Roman"/>
            <w:b/>
            <w:bCs/>
            <w:color w:val="auto"/>
            <w:lang w:eastAsia="ru-RU"/>
          </w:rPr>
          <w:t>www.proflingva.ru</w:t>
        </w:r>
      </w:hyperlink>
    </w:p>
    <w:p w14:paraId="16DE7092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6D164BB" w14:textId="232316B7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2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.ОБЯЗАТЕЛЬСТВА СТОРОН</w:t>
      </w:r>
    </w:p>
    <w:p w14:paraId="12AD3A67" w14:textId="56E0DDE3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 Исполнитель принимает на себя следующие обязательства:</w:t>
      </w:r>
    </w:p>
    <w:p w14:paraId="1AA64ED2" w14:textId="0FF72869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.1.1. Осуществлять письменные переводы материалов Заказчика.</w:t>
      </w:r>
    </w:p>
    <w:p w14:paraId="726743D7" w14:textId="04FAEB5F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.1.2. Принимать исходные материалы Заказчика в согласованном с ним виде и передавать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выполненный перевод</w:t>
      </w:r>
      <w:r w:rsidR="00CB4325">
        <w:rPr>
          <w:rFonts w:ascii="Times New Roman" w:eastAsia="Times New Roman" w:hAnsi="Times New Roman" w:cs="Times New Roman"/>
          <w:color w:val="11100E"/>
          <w:lang w:eastAsia="ru-RU"/>
        </w:rPr>
        <w:t xml:space="preserve"> в согласованном с Заказчиком виде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7EA2924D" w14:textId="639696BD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.1.3. Предоставлять тексты переведенного материала Заказчику в форматах MS WORD.</w:t>
      </w:r>
    </w:p>
    <w:p w14:paraId="7938D078" w14:textId="5D99A20B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.1.4. Перевод должен быть адекватным полученному материалу и отвечать следующим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характеристикам:</w:t>
      </w:r>
    </w:p>
    <w:p w14:paraId="13A29205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• Не искажать смысл переводимого материала.</w:t>
      </w:r>
    </w:p>
    <w:p w14:paraId="3A85F847" w14:textId="0B53DA71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• </w:t>
      </w:r>
      <w:proofErr w:type="gramStart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В</w:t>
      </w:r>
      <w:proofErr w:type="gramEnd"/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переведенном тексте должна быть точно соблюдена терминология согласно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представленному Заказчиком терминологическому Глоссарию или специализированному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Словарю. Глоссарий и/или специализированный Словарь представляется до начала работы. При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переводе сокращений и аббревиатур оригинальное написание следует указывать в скобках рядом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409290D6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>• При отсутствии согласованного Глоссария Исполнитель может обратиться к Заказчику для</w:t>
      </w:r>
    </w:p>
    <w:p w14:paraId="3762AACA" w14:textId="4BA82883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получения подходящего термина. Заказчик обязуется дать ответ на такой запрос не позднее двух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дней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с момента направления исполнителем запроса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. В случае, если Исполнитель не получил ответ в установленные сроки, Исполнитель имеет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право использовать любой перевод данной терминологии, содержащийся в общедоступных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источниках.</w:t>
      </w:r>
    </w:p>
    <w:p w14:paraId="077EB9F9" w14:textId="5DD5E04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.1.5. Принимать все необходимые меры для соблюдения конфиденциальности информации,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предоставленной Заказчиком в процессе работы по настоящему Договору.</w:t>
      </w:r>
    </w:p>
    <w:p w14:paraId="1E4A42AE" w14:textId="29244CD1" w:rsidR="00DC534B" w:rsidRPr="00920170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DC534B">
        <w:rPr>
          <w:rFonts w:ascii="Times New Roman" w:eastAsia="Times New Roman" w:hAnsi="Times New Roman" w:cs="Times New Roman"/>
          <w:color w:val="11100E"/>
          <w:lang w:eastAsia="ru-RU"/>
        </w:rPr>
        <w:t>.1.6. Оказать услуги в срок, согласованный с Заказчиком. Срок согласовывается после получения заявки в соответствии п.</w:t>
      </w:r>
      <w:r w:rsidR="00CB4325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DC534B">
        <w:rPr>
          <w:rFonts w:ascii="Times New Roman" w:eastAsia="Times New Roman" w:hAnsi="Times New Roman" w:cs="Times New Roman"/>
          <w:color w:val="11100E"/>
          <w:lang w:eastAsia="ru-RU"/>
        </w:rPr>
        <w:t xml:space="preserve">.2.1 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настоящего Договора </w:t>
      </w:r>
      <w:r w:rsidR="00DC534B">
        <w:rPr>
          <w:rFonts w:ascii="Times New Roman" w:eastAsia="Times New Roman" w:hAnsi="Times New Roman" w:cs="Times New Roman"/>
          <w:color w:val="11100E"/>
          <w:lang w:eastAsia="ru-RU"/>
        </w:rPr>
        <w:t>и всех необходимых данных для расчета времени, необходимого для оказания услуг.</w:t>
      </w:r>
    </w:p>
    <w:p w14:paraId="23B13B2F" w14:textId="2A6336B4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 Заказчик принимает на себя следующие обязательства:</w:t>
      </w:r>
    </w:p>
    <w:p w14:paraId="7D154E12" w14:textId="7E3CB4AB" w:rsidR="008761CD" w:rsidRPr="00194D1C" w:rsidRDefault="009015A3" w:rsidP="009B3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.2.1. 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 xml:space="preserve">Нарочно или </w:t>
      </w:r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посредством электронной почты направить в адрес </w:t>
      </w:r>
      <w:r w:rsidR="00CB4325" w:rsidRPr="00194D1C">
        <w:rPr>
          <w:rFonts w:ascii="Times New Roman" w:eastAsia="Times New Roman" w:hAnsi="Times New Roman" w:cs="Times New Roman"/>
          <w:color w:val="11100E"/>
          <w:lang w:eastAsia="ru-RU"/>
        </w:rPr>
        <w:t>Исполнителя</w:t>
      </w:r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Заявку на оказание услуги, указанной в </w:t>
      </w:r>
      <w:hyperlink r:id="rId10" w:history="1">
        <w:r w:rsidR="008761CD" w:rsidRPr="00194D1C">
          <w:rPr>
            <w:rFonts w:ascii="Times New Roman" w:eastAsia="Times New Roman" w:hAnsi="Times New Roman" w:cs="Times New Roman"/>
            <w:color w:val="11100E"/>
            <w:lang w:eastAsia="ru-RU"/>
          </w:rPr>
          <w:t>п. 1.1</w:t>
        </w:r>
      </w:hyperlink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 xml:space="preserve">настоящего </w:t>
      </w:r>
      <w:r w:rsidR="008761CD" w:rsidRPr="00194D1C">
        <w:rPr>
          <w:rFonts w:ascii="Times New Roman" w:eastAsia="Times New Roman" w:hAnsi="Times New Roman" w:cs="Times New Roman"/>
          <w:color w:val="11100E"/>
          <w:lang w:eastAsia="ru-RU"/>
        </w:rPr>
        <w:t>Договора.</w:t>
      </w:r>
      <w:r w:rsidR="00640235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</w:p>
    <w:p w14:paraId="6138369D" w14:textId="2A9BCC13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 xml:space="preserve">.2.2.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Предоставлять Исполнителю в электронной или печатной форме исходный материал для</w:t>
      </w:r>
      <w:r w:rsidR="00617C63">
        <w:rPr>
          <w:rFonts w:ascii="Times New Roman" w:eastAsia="Times New Roman" w:hAnsi="Times New Roman" w:cs="Times New Roman"/>
          <w:color w:val="11100E"/>
          <w:lang w:eastAsia="ru-RU"/>
        </w:rPr>
        <w:t xml:space="preserve"> перевода.</w:t>
      </w:r>
    </w:p>
    <w:p w14:paraId="56252FE3" w14:textId="72775DD9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При необходимости предоставлять Исполнителю терминологические Глоссарии и/или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дополнительные материалы и сведения для расшифровки вызывающих сомнения сокращений</w:t>
      </w:r>
      <w:r w:rsidR="006A1AE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и/или терминологии.</w:t>
      </w:r>
    </w:p>
    <w:p w14:paraId="6BAB0575" w14:textId="70A3B554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. 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Получать и о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плачивать оказанные услуги.</w:t>
      </w:r>
    </w:p>
    <w:p w14:paraId="1AFD57B0" w14:textId="77777777" w:rsidR="00986F3D" w:rsidRPr="00565C94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0419A9EC" w14:textId="0F530CB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3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СТОИМОСТЬ УСЛУГ И ПОРЯДОК РАСЧЕТОВ</w:t>
      </w:r>
    </w:p>
    <w:p w14:paraId="2E3E1067" w14:textId="187A58AA" w:rsidR="00FB32CC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1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>. Стоимость услуг согласовывается Сторонами после получения Исполнителем заявки в соответствии с п.</w:t>
      </w:r>
      <w:r w:rsidR="00CB4325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>.2.1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 xml:space="preserve"> настоящего Договора</w:t>
      </w:r>
      <w:r w:rsidR="00FB32CC">
        <w:rPr>
          <w:rFonts w:ascii="Times New Roman" w:eastAsia="Times New Roman" w:hAnsi="Times New Roman" w:cs="Times New Roman"/>
          <w:color w:val="11100E"/>
          <w:lang w:eastAsia="ru-RU"/>
        </w:rPr>
        <w:t xml:space="preserve"> и всех необходимых 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 xml:space="preserve">данных для расчета 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стоимости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679871F0" w14:textId="28A8308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8761CD" w:rsidRPr="00440156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8761CD">
        <w:rPr>
          <w:rFonts w:ascii="Times New Roman" w:eastAsia="Times New Roman" w:hAnsi="Times New Roman" w:cs="Times New Roman"/>
          <w:b/>
          <w:color w:val="11100E"/>
          <w:lang w:eastAsia="ru-RU"/>
        </w:rPr>
        <w:t xml:space="preserve"> </w:t>
      </w:r>
      <w:r w:rsidR="008761CD"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 оплачивает стоимость услуг Исполнителю до начала выполнения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, согласно п. 1.3 настоящего Договора</w:t>
      </w:r>
    </w:p>
    <w:p w14:paraId="38353225" w14:textId="4A75A219" w:rsidR="00E826EB" w:rsidRPr="009B3CF1" w:rsidRDefault="00E826EB" w:rsidP="009B3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 В случае оказания услуг по письменному переводу, с</w:t>
      </w:r>
      <w:r w:rsidRPr="009B3CF1">
        <w:rPr>
          <w:rFonts w:ascii="Times New Roman" w:hAnsi="Times New Roman" w:cs="Times New Roman"/>
          <w:color w:val="000000"/>
        </w:rPr>
        <w:t xml:space="preserve">тоимость каждого переводимого документа определяется по количеству слов в исходном материале, определяемого MS </w:t>
      </w:r>
      <w:proofErr w:type="spellStart"/>
      <w:r w:rsidRPr="009B3CF1">
        <w:rPr>
          <w:rFonts w:ascii="Times New Roman" w:hAnsi="Times New Roman" w:cs="Times New Roman"/>
          <w:color w:val="000000"/>
        </w:rPr>
        <w:t>Word</w:t>
      </w:r>
      <w:proofErr w:type="spellEnd"/>
      <w:r w:rsidRPr="009B3CF1">
        <w:rPr>
          <w:rFonts w:ascii="Times New Roman" w:hAnsi="Times New Roman" w:cs="Times New Roman"/>
          <w:color w:val="000000"/>
        </w:rPr>
        <w:t xml:space="preserve"> или программой </w:t>
      </w:r>
      <w:proofErr w:type="spellStart"/>
      <w:r w:rsidRPr="009B3CF1">
        <w:rPr>
          <w:rFonts w:ascii="Times New Roman" w:hAnsi="Times New Roman" w:cs="Times New Roman"/>
          <w:color w:val="000000"/>
        </w:rPr>
        <w:t>fine</w:t>
      </w:r>
      <w:proofErr w:type="spellEnd"/>
      <w:r w:rsidRPr="009B3CF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B3CF1">
        <w:rPr>
          <w:rFonts w:ascii="Times New Roman" w:hAnsi="Times New Roman" w:cs="Times New Roman"/>
          <w:color w:val="000000"/>
        </w:rPr>
        <w:t>count</w:t>
      </w:r>
      <w:proofErr w:type="spellEnd"/>
      <w:r w:rsidRPr="009B3CF1">
        <w:rPr>
          <w:rFonts w:ascii="Times New Roman" w:hAnsi="Times New Roman" w:cs="Times New Roman"/>
          <w:color w:val="000000"/>
        </w:rPr>
        <w:t>, имеющими сервис подсчета количества слов в документе.</w:t>
      </w:r>
    </w:p>
    <w:p w14:paraId="6210A7B7" w14:textId="09B1B5C5" w:rsidR="00E826EB" w:rsidRPr="009B3CF1" w:rsidRDefault="00E826EB" w:rsidP="009B3C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81" w:firstLine="709"/>
        <w:jc w:val="both"/>
        <w:rPr>
          <w:rFonts w:ascii="Times New Roman" w:hAnsi="Times New Roman" w:cs="Times New Roman"/>
          <w:color w:val="000000"/>
        </w:rPr>
      </w:pPr>
      <w:r w:rsidRPr="009B3CF1"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color w:val="000000"/>
        </w:rPr>
        <w:t>3.1</w:t>
      </w:r>
      <w:r w:rsidRPr="009B3CF1">
        <w:rPr>
          <w:rFonts w:ascii="Times New Roman" w:hAnsi="Times New Roman" w:cs="Times New Roman"/>
          <w:color w:val="000000"/>
        </w:rPr>
        <w:t xml:space="preserve"> Расчетной страницей является страница формата А4, включающая в себя 1800 знаков с пробелами.</w:t>
      </w:r>
    </w:p>
    <w:p w14:paraId="0299285F" w14:textId="575B4CF0" w:rsidR="008761CD" w:rsidRP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 В случае оказания услуг по устному переводу действуют следующие правила:</w:t>
      </w:r>
    </w:p>
    <w:p w14:paraId="5E11FDD6" w14:textId="74CF6D7F" w:rsidR="008761C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.1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Расчетной единицей измерения объема устного (последовательного) перевода считается один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астрономический час работы переводчика (60 минут</w:t>
      </w:r>
      <w:proofErr w:type="gramStart"/>
      <w:r w:rsidR="008761CD" w:rsidRPr="00565C94">
        <w:rPr>
          <w:rFonts w:ascii="Times New Roman" w:eastAsia="Times New Roman" w:hAnsi="Times New Roman" w:cs="Times New Roman"/>
          <w:color w:val="11100E"/>
          <w:lang w:eastAsia="ru-RU"/>
        </w:rPr>
        <w:t>)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,м</w:t>
      </w:r>
      <w:r w:rsidR="00AD61BA" w:rsidRPr="00565C94">
        <w:rPr>
          <w:rFonts w:ascii="Times New Roman" w:eastAsia="Times New Roman" w:hAnsi="Times New Roman" w:cs="Times New Roman"/>
          <w:color w:val="11100E"/>
          <w:lang w:eastAsia="ru-RU"/>
        </w:rPr>
        <w:t>инимальный</w:t>
      </w:r>
      <w:proofErr w:type="gramEnd"/>
      <w:r w:rsidR="00AD61B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заказ 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AD61B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часа.</w:t>
      </w:r>
    </w:p>
    <w:p w14:paraId="1C95DE09" w14:textId="3FAF8EBC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 xml:space="preserve">.2.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Расчетной единицей измерения объема устного (синхронного) перевода считается один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астрономический час работы двух переводчиков (60 минут)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в кабине, 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>(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оборудованной средствами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синхронного перевода), минимальный заказ 4 часа.</w:t>
      </w:r>
    </w:p>
    <w:p w14:paraId="42836C63" w14:textId="7EEDD89D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При оказании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услуг устного перевода после истечения 15 (пятнадцати) минут работы переводчика час считается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отработанным и подлежит оплате, как полный астрономический час. Временем начала отсчета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работы переводчика по заданию Заказчика считается не фактическое время начала мероприятия,</w:t>
      </w:r>
      <w:r w:rsidR="00A407C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7CA" w:rsidRPr="00565C94">
        <w:rPr>
          <w:rFonts w:ascii="Times New Roman" w:eastAsia="Times New Roman" w:hAnsi="Times New Roman" w:cs="Times New Roman"/>
          <w:color w:val="11100E"/>
          <w:lang w:eastAsia="ru-RU"/>
        </w:rPr>
        <w:t>а время, назначенное Заказчиком для прибытия переводчика.</w:t>
      </w:r>
    </w:p>
    <w:p w14:paraId="2900BC2A" w14:textId="059C03BD" w:rsidR="008761CD" w:rsidRPr="008761C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E826EB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8761CD">
        <w:rPr>
          <w:rFonts w:ascii="Times New Roman" w:eastAsia="Times New Roman" w:hAnsi="Times New Roman" w:cs="Times New Roman"/>
          <w:color w:val="11100E"/>
          <w:lang w:eastAsia="ru-RU"/>
        </w:rPr>
        <w:t>.4. В случае необходимости оказания услуг по устному переводу в объеме, превышающем предварительно оплаченный, Заказчик оплачивает указанные часы в течение 3 (трех) рабочих дней с даты окончания оказания услуги.</w:t>
      </w:r>
    </w:p>
    <w:p w14:paraId="05EC213A" w14:textId="34DA592F" w:rsidR="00986F3D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4AC6ED85" w14:textId="513227F1" w:rsidR="00640235" w:rsidRPr="00440156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4</w:t>
      </w:r>
      <w:r w:rsidR="00640235" w:rsidRPr="00440156">
        <w:rPr>
          <w:rFonts w:ascii="Times New Roman" w:eastAsia="Times New Roman" w:hAnsi="Times New Roman" w:cs="Times New Roman"/>
          <w:b/>
          <w:color w:val="11100E"/>
          <w:lang w:eastAsia="ru-RU"/>
        </w:rPr>
        <w:t>. ПОРЯДОК СДАЧИ И ПРИЕМКИ УСЛУГИ</w:t>
      </w:r>
    </w:p>
    <w:p w14:paraId="37BB0563" w14:textId="7E0EB236" w:rsidR="00640235" w:rsidRPr="00440156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.1. Оказание 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>З</w:t>
      </w:r>
      <w:r w:rsidR="00F92F7E">
        <w:rPr>
          <w:rFonts w:ascii="Times New Roman" w:eastAsia="Times New Roman" w:hAnsi="Times New Roman" w:cs="Times New Roman"/>
          <w:color w:val="11100E"/>
          <w:lang w:eastAsia="ru-RU"/>
        </w:rPr>
        <w:t>аказчику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Услуги производится 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>И</w:t>
      </w:r>
      <w:r w:rsidR="00F92F7E">
        <w:rPr>
          <w:rFonts w:ascii="Times New Roman" w:eastAsia="Times New Roman" w:hAnsi="Times New Roman" w:cs="Times New Roman"/>
          <w:color w:val="11100E"/>
          <w:lang w:eastAsia="ru-RU"/>
        </w:rPr>
        <w:t>сполнителем</w:t>
      </w:r>
      <w:r w:rsidR="00F92F7E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>на основании Заявки.</w:t>
      </w:r>
    </w:p>
    <w:p w14:paraId="1CCA83BB" w14:textId="478004D7" w:rsidR="00640235" w:rsidRPr="003E0641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bookmarkStart w:id="1" w:name="p77"/>
      <w:bookmarkEnd w:id="1"/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640235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.2. </w:t>
      </w:r>
      <w:r w:rsidR="001D791C" w:rsidRPr="003E0641">
        <w:rPr>
          <w:rFonts w:ascii="Times New Roman" w:eastAsia="Times New Roman" w:hAnsi="Times New Roman" w:cs="Times New Roman"/>
          <w:color w:val="11100E"/>
          <w:lang w:eastAsia="ru-RU"/>
        </w:rPr>
        <w:t>По факту оказания услуг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, указанных в разделе 1.1.1. настоящего Договора, Исполнитель </w:t>
      </w:r>
      <w:r w:rsidR="003E0641" w:rsidRPr="003E0641">
        <w:rPr>
          <w:rFonts w:ascii="Times New Roman" w:eastAsia="Times New Roman" w:hAnsi="Times New Roman" w:cs="Times New Roman"/>
          <w:color w:val="11100E"/>
          <w:lang w:eastAsia="ru-RU"/>
        </w:rPr>
        <w:t>передает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 Заказчику готовые материалы </w:t>
      </w:r>
      <w:r w:rsidR="003E0641" w:rsidRPr="009B3CF1">
        <w:rPr>
          <w:rFonts w:ascii="Times New Roman" w:hAnsi="Times New Roman" w:cs="Times New Roman"/>
        </w:rPr>
        <w:t>в печатном или в электронном виде</w:t>
      </w:r>
      <w:r w:rsidR="003E0641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153633">
        <w:rPr>
          <w:rFonts w:ascii="Times New Roman" w:eastAsia="Times New Roman" w:hAnsi="Times New Roman" w:cs="Times New Roman"/>
          <w:color w:val="11100E"/>
          <w:lang w:eastAsia="ru-RU"/>
        </w:rPr>
        <w:t xml:space="preserve">-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на адрес электронной почты, указанный при подаче Заявки. </w:t>
      </w:r>
      <w:r w:rsidR="003E0641" w:rsidRPr="009B3CF1">
        <w:rPr>
          <w:rFonts w:ascii="Times New Roman" w:hAnsi="Times New Roman" w:cs="Times New Roman"/>
        </w:rPr>
        <w:t>Передача готов</w:t>
      </w:r>
      <w:r w:rsidR="003E0641">
        <w:rPr>
          <w:rFonts w:ascii="Times New Roman" w:hAnsi="Times New Roman" w:cs="Times New Roman"/>
        </w:rPr>
        <w:t>ого</w:t>
      </w:r>
      <w:r w:rsidR="003E0641" w:rsidRPr="009B3CF1">
        <w:rPr>
          <w:rFonts w:ascii="Times New Roman" w:hAnsi="Times New Roman" w:cs="Times New Roman"/>
        </w:rPr>
        <w:t xml:space="preserve"> материал</w:t>
      </w:r>
      <w:r w:rsidR="003E0641">
        <w:rPr>
          <w:rFonts w:ascii="Times New Roman" w:hAnsi="Times New Roman" w:cs="Times New Roman"/>
        </w:rPr>
        <w:t>а</w:t>
      </w:r>
      <w:r w:rsidR="003E0641" w:rsidRPr="009B3CF1">
        <w:rPr>
          <w:rFonts w:ascii="Times New Roman" w:hAnsi="Times New Roman" w:cs="Times New Roman"/>
        </w:rPr>
        <w:t xml:space="preserve"> по осуществлению письменного перевода в печатном или в электронном виде осуществляется по месту нахождения Исполнителя.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В случае если от Заказчика не поступают мотивированные замечания по качеству оказанной услуги в течение 7 </w:t>
      </w:r>
      <w:r w:rsidR="00B413E6">
        <w:rPr>
          <w:rFonts w:ascii="Times New Roman" w:eastAsia="Times New Roman" w:hAnsi="Times New Roman" w:cs="Times New Roman"/>
          <w:color w:val="11100E"/>
          <w:lang w:eastAsia="ru-RU"/>
        </w:rPr>
        <w:t xml:space="preserve">(семи)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календарных дней с </w:t>
      </w:r>
      <w:r w:rsid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момента </w:t>
      </w:r>
      <w:r w:rsidR="003E0641" w:rsidRPr="003E0641">
        <w:rPr>
          <w:rFonts w:ascii="Times New Roman" w:eastAsia="Times New Roman" w:hAnsi="Times New Roman" w:cs="Times New Roman"/>
          <w:color w:val="11100E"/>
          <w:lang w:eastAsia="ru-RU"/>
        </w:rPr>
        <w:t xml:space="preserve">получения </w:t>
      </w:r>
      <w:r w:rsidR="00506BB9" w:rsidRPr="003E0641">
        <w:rPr>
          <w:rFonts w:ascii="Times New Roman" w:eastAsia="Times New Roman" w:hAnsi="Times New Roman" w:cs="Times New Roman"/>
          <w:color w:val="11100E"/>
          <w:lang w:eastAsia="ru-RU"/>
        </w:rPr>
        <w:t>Заказчиком готовых материалов, услуга считается принятой.</w:t>
      </w:r>
    </w:p>
    <w:p w14:paraId="78453364" w14:textId="667EAC25" w:rsidR="00920170" w:rsidRDefault="00920170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В случае поступления Замечаний от Заказчика в срок</w:t>
      </w:r>
      <w:r w:rsidR="00A400E0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 указанный выше, Исполнитель устраняет выявленные замечания в семидневный срок.</w:t>
      </w:r>
    </w:p>
    <w:p w14:paraId="3F498319" w14:textId="49AFA4E6" w:rsidR="00506BB9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.3. По факту оказания услуг, указанных в разделе 1.1.2. настоящего Договора, Исполнитель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 xml:space="preserve"> (переводчик, направленный для оказания услуги) и Заказчик подписывают отчет о выполненной работе</w:t>
      </w:r>
      <w:r w:rsidR="00A400E0" w:rsidRPr="00A400E0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A400E0" w:rsidRPr="00194D1C">
        <w:rPr>
          <w:rFonts w:ascii="Times New Roman" w:eastAsia="Times New Roman" w:hAnsi="Times New Roman" w:cs="Times New Roman"/>
          <w:color w:val="11100E"/>
          <w:lang w:eastAsia="ru-RU"/>
        </w:rPr>
        <w:t>по форме</w:t>
      </w:r>
      <w:r w:rsidR="00A400E0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="00A400E0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указанной в приложении №</w:t>
      </w:r>
      <w:r w:rsidR="00A400E0">
        <w:rPr>
          <w:rFonts w:ascii="Times New Roman" w:eastAsia="Times New Roman" w:hAnsi="Times New Roman" w:cs="Times New Roman"/>
          <w:color w:val="11100E"/>
          <w:lang w:eastAsia="ru-RU"/>
        </w:rPr>
        <w:t>1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>, на основании которого производятся взаиморасчеты.</w:t>
      </w:r>
    </w:p>
    <w:p w14:paraId="2C5A2DCA" w14:textId="348C4A95" w:rsidR="00506BB9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506BB9">
        <w:rPr>
          <w:rFonts w:ascii="Times New Roman" w:eastAsia="Times New Roman" w:hAnsi="Times New Roman" w:cs="Times New Roman"/>
          <w:color w:val="11100E"/>
          <w:lang w:eastAsia="ru-RU"/>
        </w:rPr>
        <w:t>.4. По факту оказания услуг, указанных в разделе 1.1.3. настоящего Договора, Исполнитель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 xml:space="preserve"> передает подготовленные документы Заказчику</w:t>
      </w:r>
      <w:r w:rsidR="00CE4290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5F0710">
        <w:rPr>
          <w:rFonts w:ascii="Times New Roman" w:hAnsi="Times New Roman" w:cs="Times New Roman"/>
        </w:rPr>
        <w:t>по месту нахождения Исполнителя</w:t>
      </w:r>
      <w:r w:rsidR="00576EFD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6012D0C" w14:textId="0515FFCA" w:rsidR="00506BB9" w:rsidRPr="00440156" w:rsidRDefault="009015A3" w:rsidP="009B3C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506BB9" w:rsidRPr="00C51B5A">
        <w:rPr>
          <w:rFonts w:ascii="Times New Roman" w:eastAsia="Times New Roman" w:hAnsi="Times New Roman" w:cs="Times New Roman"/>
          <w:color w:val="11100E"/>
          <w:lang w:eastAsia="ru-RU"/>
        </w:rPr>
        <w:t>.5. По факту оказания услуг, указанных в разделе 1.1.4. настоящего Договора, Исполнитель</w:t>
      </w:r>
      <w:r w:rsidR="00F72E79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t>получает подпись Получателя на бланке доставки, по форме</w:t>
      </w:r>
      <w:r w:rsidR="00AD61BA">
        <w:rPr>
          <w:rFonts w:ascii="Times New Roman" w:eastAsia="Times New Roman" w:hAnsi="Times New Roman" w:cs="Times New Roman"/>
          <w:color w:val="11100E"/>
          <w:lang w:eastAsia="ru-RU"/>
        </w:rPr>
        <w:t>,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указанной в приложении №</w:t>
      </w:r>
      <w:r w:rsidR="005F0710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5F0710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t xml:space="preserve">к </w:t>
      </w:r>
      <w:r w:rsidR="00C51B5A" w:rsidRPr="00194D1C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>настоящему Договору. В отсутствие Получателя в указанном Заказчиком месте и времени, курьер проставляет на бланке соответствующую запись.</w:t>
      </w:r>
    </w:p>
    <w:p w14:paraId="0A1E90EB" w14:textId="77777777" w:rsidR="009B3CF1" w:rsidRDefault="009B3CF1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</w:p>
    <w:p w14:paraId="3AA9F0B4" w14:textId="264A2C81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5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ОТВЕТСТВЕННОСТЬ СТОРОН</w:t>
      </w:r>
    </w:p>
    <w:p w14:paraId="1A37CCD8" w14:textId="632E6F85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 Стороны несут ответственность в объеме, предусмотренном действующим законодательством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Российской Федерации.</w:t>
      </w:r>
    </w:p>
    <w:p w14:paraId="07197D05" w14:textId="4C3EBD43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.2. Исполнитель не несет ответственности за нарушение авторских, смежных или иных прав,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произошедшее в связи с переводом на другой язык и/или передачей текстовых материалов от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Заказчика Исполнителю и/или от Исполнителя Заказчику в рамках настоящего Договора.</w:t>
      </w:r>
    </w:p>
    <w:p w14:paraId="4E67356B" w14:textId="0C32B66D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.3. В случае отказа Заказчика от предоставления Услуг по устному переводу в день,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предшествующий дню, в который запланировано выполнение заказа,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Исполнитель при возврате аванса удерживает штраф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в размере 50% от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согласованной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стоимости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услуг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59855A4E" w14:textId="139964A3" w:rsidR="00440156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.4. В случае отказа Заказчика от предоставления Услуг по устному переводу в день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запланированного выполнения заказа,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Исполнитель при возврате аванса удерживает штраф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в размере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10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0% от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согласованной 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стоимости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услуг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6EA6E5B2" w14:textId="382BE189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.5. Все споры или разногласия, возникающие между сторонами по настоящему договору или в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связи с ним, разрешаются путём переговоров между сторонами.</w:t>
      </w:r>
    </w:p>
    <w:p w14:paraId="27590C8E" w14:textId="46FC3235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.6. В случае аргументированного (экспертная оценка перевода) ненадлежащего качества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выполняемых услуг Исполнителем, Заказчик имеет право подать запрос на возврат с оплаченной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стоимости услуг. При наличии негативной экспертной оценки перевода, стоимость услуг перевода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будет возвращено в полном объеме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18E5AD2F" w14:textId="45650C18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.7. В случае невозможности разрешения разногласий путём переговоров, они подлежат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рассмотрению в Арбитражном суде г. Москвы в установленном законодательством порядке.</w:t>
      </w:r>
    </w:p>
    <w:p w14:paraId="3E31ADF4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671850E3" w14:textId="6B2E9623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6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ПРОЧИЕ УСЛОВИЯ</w:t>
      </w:r>
    </w:p>
    <w:p w14:paraId="3AD6F391" w14:textId="18FDBBA9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.1.Дополнительные работы и услуги могут осуществляться на основании Приложений,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являющихся неотъемлемой частью настоящего Договора или на основании дополнительных</w:t>
      </w:r>
      <w:r w:rsidR="00440156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соглашений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7305FC45" w14:textId="15377188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Ни одна из сторон не несёт ответственности перед другой стороной за задержку или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невыполнение обязательств, обусловленные обстоятельствами, возникшими помимо воли и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желания сторон, которые нельзя предвидеть или избежать, включая объявленную или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фактическую войну, гражданские волнения, эпидемии, блокаду, эмбарго, землетрясения,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наводнения, пожары и другие стихийные бедствия.</w:t>
      </w:r>
    </w:p>
    <w:p w14:paraId="2498B99D" w14:textId="447EB404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3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Свидетельство, выданное соответствующим компетентным органом, является достаточным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подтверждением наличия и продолжительности действия непреодолимой силы.</w:t>
      </w:r>
    </w:p>
    <w:p w14:paraId="60296F4C" w14:textId="0C71E9AA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4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Сторона, которая не исполняет своего обязательства, должна дать извещение другой стороне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о препятствии и его влиянии на исполнение обязательств по договору.</w:t>
      </w:r>
    </w:p>
    <w:p w14:paraId="7E979977" w14:textId="56C9A878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5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Если обстоятельства непреодолимой силы действуют на протяжении 3 (трех)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последовательных месяцев и не обнаруживают признаков прекращения, настоящий договор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может быть расторгнут Заказчиком и Исполнителем путём направления уведомления другой</w:t>
      </w:r>
    </w:p>
    <w:p w14:paraId="03075DC3" w14:textId="68E0DF40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6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 Настоящий договор составлен в двух экземплярах, имеющих одинаковую юридическую силу,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 одному экземпляру для каждой из сторон.</w:t>
      </w:r>
    </w:p>
    <w:p w14:paraId="4CA4B457" w14:textId="77777777" w:rsidR="00986F3D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65A757C7" w14:textId="06CD5568" w:rsidR="00986F3D" w:rsidRP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7</w:t>
      </w:r>
      <w:r w:rsidR="00A50510">
        <w:rPr>
          <w:rFonts w:ascii="Times New Roman" w:eastAsia="Times New Roman" w:hAnsi="Times New Roman" w:cs="Times New Roman"/>
          <w:b/>
          <w:color w:val="11100E"/>
          <w:lang w:eastAsia="ru-RU"/>
        </w:rPr>
        <w:t>.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 xml:space="preserve"> УСЛОВИИ ДОСТАВКИ, ВОЗВРАТА ТОВАРА И ДЕНЕГ</w:t>
      </w:r>
    </w:p>
    <w:p w14:paraId="5C601575" w14:textId="04289540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7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 Доставка нотариально заверенных документов не осуществляется, документы выдаются в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офисе Исполнителя при предъявлении удостоверения личности. Письменные переводы без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заверения могут быть доставлены на бумажном или цифровом носителях на условиях</w:t>
      </w:r>
    </w:p>
    <w:p w14:paraId="6D24116D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тарификации на сайте www.proflingva.ru</w:t>
      </w:r>
    </w:p>
    <w:p w14:paraId="6816B22E" w14:textId="287CF4D4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7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.2 Возврат осуществляется</w:t>
      </w:r>
      <w:r w:rsidR="00617C63">
        <w:rPr>
          <w:rFonts w:ascii="Times New Roman" w:eastAsia="Times New Roman" w:hAnsi="Times New Roman" w:cs="Times New Roman"/>
          <w:color w:val="11100E"/>
          <w:lang w:eastAsia="ru-RU"/>
        </w:rPr>
        <w:t xml:space="preserve"> в случае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аргументированных претензий по качеству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перевода (наличие экспертной оценки перевода), при наличии данной </w:t>
      </w:r>
      <w:proofErr w:type="gramStart"/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оценки 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и</w:t>
      </w:r>
      <w:proofErr w:type="gramEnd"/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согласия Исполнителя с приведенными аргументами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Заказчику будет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0651EA" w:rsidRPr="00565C94">
        <w:rPr>
          <w:rFonts w:ascii="Times New Roman" w:eastAsia="Times New Roman" w:hAnsi="Times New Roman" w:cs="Times New Roman"/>
          <w:color w:val="11100E"/>
          <w:lang w:eastAsia="ru-RU"/>
        </w:rPr>
        <w:t>возвращен</w:t>
      </w:r>
      <w:r w:rsidR="000651EA">
        <w:rPr>
          <w:rFonts w:ascii="Times New Roman" w:eastAsia="Times New Roman" w:hAnsi="Times New Roman" w:cs="Times New Roman"/>
          <w:color w:val="11100E"/>
          <w:lang w:eastAsia="ru-RU"/>
        </w:rPr>
        <w:t>а</w:t>
      </w:r>
      <w:r w:rsidR="000651EA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полная стоимость перевода обратно на карту оплаты</w:t>
      </w:r>
      <w:r w:rsidR="00617C63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49BE6EB2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29A9704B" w14:textId="2B931139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00E"/>
          <w:lang w:eastAsia="ru-RU"/>
        </w:rPr>
      </w:pPr>
      <w:r>
        <w:rPr>
          <w:rFonts w:ascii="Times New Roman" w:eastAsia="Times New Roman" w:hAnsi="Times New Roman" w:cs="Times New Roman"/>
          <w:b/>
          <w:color w:val="11100E"/>
          <w:lang w:eastAsia="ru-RU"/>
        </w:rPr>
        <w:t>8</w:t>
      </w:r>
      <w:r w:rsidR="00986F3D" w:rsidRPr="00986F3D">
        <w:rPr>
          <w:rFonts w:ascii="Times New Roman" w:eastAsia="Times New Roman" w:hAnsi="Times New Roman" w:cs="Times New Roman"/>
          <w:b/>
          <w:color w:val="11100E"/>
          <w:lang w:eastAsia="ru-RU"/>
        </w:rPr>
        <w:t>. СРОК ДЕЙСТВИЯ ДОГОВОРА</w:t>
      </w:r>
    </w:p>
    <w:p w14:paraId="5F3C1EFB" w14:textId="1301B05E" w:rsidR="00986F3D" w:rsidRPr="00565C94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8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.1. В день совершения Потребителем Акцепта, Заказчик</w:t>
      </w:r>
      <w:r w:rsidR="00986F3D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и Исполнитель считаются заключившими договор</w:t>
      </w:r>
      <w:r w:rsidR="00986F3D">
        <w:rPr>
          <w:rFonts w:ascii="Times New Roman" w:eastAsia="Times New Roman" w:hAnsi="Times New Roman" w:cs="Times New Roman"/>
          <w:color w:val="11100E"/>
          <w:lang w:eastAsia="ru-RU"/>
        </w:rPr>
        <w:t xml:space="preserve"> оферты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207D6112" w14:textId="0B024DFF" w:rsidR="00986F3D" w:rsidRPr="00565C94" w:rsidRDefault="00986F3D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Под Акцептом в настоящей Оферте понимается 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оплата</w:t>
      </w:r>
      <w:r w:rsidR="00440156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7B3718">
        <w:rPr>
          <w:rFonts w:ascii="Times New Roman" w:eastAsia="Times New Roman" w:hAnsi="Times New Roman" w:cs="Times New Roman"/>
          <w:color w:val="11100E"/>
          <w:lang w:eastAsia="ru-RU"/>
        </w:rPr>
        <w:t>Заказчик</w:t>
      </w:r>
      <w:r w:rsidR="00440156">
        <w:rPr>
          <w:rFonts w:ascii="Times New Roman" w:eastAsia="Times New Roman" w:hAnsi="Times New Roman" w:cs="Times New Roman"/>
          <w:color w:val="11100E"/>
          <w:lang w:eastAsia="ru-RU"/>
        </w:rPr>
        <w:t>ом услуг</w:t>
      </w:r>
      <w:r w:rsidRPr="00565C94">
        <w:rPr>
          <w:rFonts w:ascii="Times New Roman" w:eastAsia="Times New Roman" w:hAnsi="Times New Roman" w:cs="Times New Roman"/>
          <w:color w:val="11100E"/>
          <w:lang w:eastAsia="ru-RU"/>
        </w:rPr>
        <w:t>.</w:t>
      </w:r>
    </w:p>
    <w:p w14:paraId="0501B9DF" w14:textId="776452FE" w:rsidR="00986F3D" w:rsidRDefault="009015A3" w:rsidP="009B3C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>8</w:t>
      </w:r>
      <w:r w:rsidR="00986F3D" w:rsidRPr="00565C94">
        <w:rPr>
          <w:rFonts w:ascii="Times New Roman" w:eastAsia="Times New Roman" w:hAnsi="Times New Roman" w:cs="Times New Roman"/>
          <w:color w:val="11100E"/>
          <w:lang w:eastAsia="ru-RU"/>
        </w:rPr>
        <w:t xml:space="preserve">.2 Договор опубликован на сайте Исполнителя </w:t>
      </w:r>
      <w:hyperlink r:id="rId11" w:history="1">
        <w:r w:rsidR="00986F3D" w:rsidRPr="00E06826">
          <w:rPr>
            <w:rStyle w:val="a3"/>
            <w:rFonts w:ascii="Times New Roman" w:eastAsia="Times New Roman" w:hAnsi="Times New Roman" w:cs="Times New Roman"/>
            <w:lang w:eastAsia="ru-RU"/>
          </w:rPr>
          <w:t>www.proflingva.ru</w:t>
        </w:r>
      </w:hyperlink>
    </w:p>
    <w:p w14:paraId="2E445AAF" w14:textId="77777777" w:rsidR="00986F3D" w:rsidRPr="00565C94" w:rsidRDefault="00986F3D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1A77ADFE" w14:textId="0CC4E300" w:rsidR="00920170" w:rsidRPr="00565C94" w:rsidRDefault="00920170" w:rsidP="009B3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00E"/>
          <w:lang w:eastAsia="ru-RU"/>
        </w:rPr>
      </w:pP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Сведения о </w:t>
      </w:r>
      <w:r w:rsidRPr="00920170">
        <w:rPr>
          <w:rFonts w:ascii="Times New Roman" w:eastAsia="Times New Roman" w:hAnsi="Times New Roman" w:cs="Times New Roman"/>
          <w:color w:val="11100E"/>
          <w:lang w:eastAsia="ru-RU"/>
        </w:rPr>
        <w:t xml:space="preserve">фирменном наименовании, место нахождения и </w:t>
      </w:r>
      <w:hyperlink r:id="rId12" w:anchor="dst100077" w:history="1">
        <w:r w:rsidRPr="00920170">
          <w:rPr>
            <w:rFonts w:ascii="Times New Roman" w:eastAsia="Times New Roman" w:hAnsi="Times New Roman" w:cs="Times New Roman"/>
            <w:color w:val="11100E"/>
            <w:lang w:eastAsia="ru-RU"/>
          </w:rPr>
          <w:t>режим работы</w:t>
        </w:r>
      </w:hyperlink>
      <w:r w:rsidRPr="00920170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00E"/>
          <w:lang w:eastAsia="ru-RU"/>
        </w:rPr>
        <w:t xml:space="preserve">Исполнителя указаны на сайте </w:t>
      </w:r>
      <w:hyperlink r:id="rId13" w:history="1">
        <w:r w:rsidRPr="00E06826">
          <w:rPr>
            <w:rStyle w:val="a3"/>
            <w:rFonts w:ascii="Times New Roman" w:eastAsia="Times New Roman" w:hAnsi="Times New Roman" w:cs="Times New Roman"/>
            <w:lang w:eastAsia="ru-RU"/>
          </w:rPr>
          <w:t>www.proflingva.ru</w:t>
        </w:r>
      </w:hyperlink>
    </w:p>
    <w:p w14:paraId="10D38D35" w14:textId="77777777" w:rsidR="00986F3D" w:rsidRPr="00565C94" w:rsidRDefault="00986F3D" w:rsidP="009B3CF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9AB3C0" w14:textId="77777777" w:rsidR="00A407CA" w:rsidRDefault="00576EFD" w:rsidP="009B3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00E"/>
          <w:lang w:eastAsia="ru-RU"/>
        </w:rPr>
      </w:pPr>
      <w:r>
        <w:br w:type="column"/>
      </w: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 xml:space="preserve">приложение №1 </w:t>
      </w:r>
    </w:p>
    <w:p w14:paraId="2E808B0A" w14:textId="41EEB6C6" w:rsidR="00576EFD" w:rsidRPr="00565C94" w:rsidRDefault="00576EFD" w:rsidP="009B3C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00E"/>
          <w:sz w:val="28"/>
          <w:szCs w:val="28"/>
          <w:lang w:eastAsia="ru-RU"/>
        </w:rPr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>к ДОГОВОРУ ПУБЛИЧНОЙ ОФЕРТЫ НА ВОЗМЕЗДНОЕ ОКАЗАНИЕ УСЛУГ</w:t>
      </w:r>
    </w:p>
    <w:p w14:paraId="704F9882" w14:textId="7F190EC1" w:rsidR="00576EFD" w:rsidRDefault="00576EFD" w:rsidP="009B3CF1">
      <w:pPr>
        <w:spacing w:after="0" w:line="240" w:lineRule="auto"/>
        <w:jc w:val="right"/>
      </w:pPr>
    </w:p>
    <w:tbl>
      <w:tblPr>
        <w:tblStyle w:val="ac"/>
        <w:tblpPr w:leftFromText="180" w:rightFromText="180" w:vertAnchor="text" w:horzAnchor="page" w:tblpX="8116" w:tblpY="798"/>
        <w:tblW w:w="0" w:type="auto"/>
        <w:tblLook w:val="04A0" w:firstRow="1" w:lastRow="0" w:firstColumn="1" w:lastColumn="0" w:noHBand="0" w:noVBand="1"/>
      </w:tblPr>
      <w:tblGrid>
        <w:gridCol w:w="2561"/>
      </w:tblGrid>
      <w:tr w:rsidR="00576EFD" w14:paraId="211BFDB5" w14:textId="77777777" w:rsidTr="009A4692">
        <w:trPr>
          <w:trHeight w:val="307"/>
        </w:trPr>
        <w:tc>
          <w:tcPr>
            <w:tcW w:w="2561" w:type="dxa"/>
          </w:tcPr>
          <w:p w14:paraId="389AAE42" w14:textId="77777777" w:rsidR="00576EFD" w:rsidRPr="00F01B12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76EFD" w14:paraId="5205E28A" w14:textId="77777777" w:rsidTr="009A4692">
        <w:trPr>
          <w:trHeight w:val="231"/>
        </w:trPr>
        <w:tc>
          <w:tcPr>
            <w:tcW w:w="2561" w:type="dxa"/>
          </w:tcPr>
          <w:p w14:paraId="49E0D98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D0A172" w14:textId="77777777" w:rsidR="00576EFD" w:rsidRPr="00D27E9A" w:rsidRDefault="00576EFD" w:rsidP="009B3C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7E9A">
        <w:rPr>
          <w:rFonts w:ascii="Times New Roman" w:hAnsi="Times New Roman" w:cs="Times New Roman"/>
          <w:b/>
          <w:sz w:val="36"/>
          <w:szCs w:val="36"/>
        </w:rPr>
        <w:t>ОТЧЕТ О РАБОТЕ</w:t>
      </w:r>
    </w:p>
    <w:tbl>
      <w:tblPr>
        <w:tblStyle w:val="ac"/>
        <w:tblpPr w:leftFromText="180" w:rightFromText="180" w:vertAnchor="text" w:horzAnchor="page" w:tblpX="2009" w:tblpY="73"/>
        <w:tblOverlap w:val="never"/>
        <w:tblW w:w="0" w:type="auto"/>
        <w:tblLook w:val="04A0" w:firstRow="1" w:lastRow="0" w:firstColumn="1" w:lastColumn="0" w:noHBand="0" w:noVBand="1"/>
      </w:tblPr>
      <w:tblGrid>
        <w:gridCol w:w="1702"/>
        <w:gridCol w:w="1916"/>
      </w:tblGrid>
      <w:tr w:rsidR="00576EFD" w14:paraId="4BEFBC0B" w14:textId="77777777" w:rsidTr="009A4692">
        <w:trPr>
          <w:trHeight w:val="229"/>
        </w:trPr>
        <w:tc>
          <w:tcPr>
            <w:tcW w:w="1702" w:type="dxa"/>
          </w:tcPr>
          <w:p w14:paraId="4CCE8009" w14:textId="77777777" w:rsidR="00576EFD" w:rsidRPr="00F01B12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отчета</w:t>
            </w:r>
          </w:p>
        </w:tc>
        <w:tc>
          <w:tcPr>
            <w:tcW w:w="1916" w:type="dxa"/>
          </w:tcPr>
          <w:p w14:paraId="2912A925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4E98E87B" w14:textId="77777777" w:rsidTr="009A4692">
        <w:trPr>
          <w:trHeight w:val="346"/>
        </w:trPr>
        <w:tc>
          <w:tcPr>
            <w:tcW w:w="1702" w:type="dxa"/>
          </w:tcPr>
          <w:p w14:paraId="470DD666" w14:textId="77777777" w:rsidR="00576EFD" w:rsidRPr="00F01B12" w:rsidRDefault="00576EFD" w:rsidP="009B3CF1">
            <w:pPr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16" w:type="dxa"/>
          </w:tcPr>
          <w:p w14:paraId="78E6F02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1B9385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36"/>
        <w:gridCol w:w="4508"/>
      </w:tblGrid>
      <w:tr w:rsidR="00576EFD" w14:paraId="65267FB6" w14:textId="77777777" w:rsidTr="009A4692">
        <w:tc>
          <w:tcPr>
            <w:tcW w:w="9571" w:type="dxa"/>
            <w:gridSpan w:val="2"/>
          </w:tcPr>
          <w:p w14:paraId="4BF7312E" w14:textId="77777777" w:rsidR="00576EFD" w:rsidRDefault="00576EFD" w:rsidP="009B3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клиента</w:t>
            </w:r>
          </w:p>
        </w:tc>
      </w:tr>
      <w:tr w:rsidR="00576EFD" w14:paraId="483F6752" w14:textId="77777777" w:rsidTr="009A4692">
        <w:trPr>
          <w:trHeight w:val="1084"/>
        </w:trPr>
        <w:tc>
          <w:tcPr>
            <w:tcW w:w="4928" w:type="dxa"/>
          </w:tcPr>
          <w:p w14:paraId="10FE4655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Наименование:</w:t>
            </w:r>
          </w:p>
          <w:p w14:paraId="05DCDCD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Улица:</w:t>
            </w:r>
          </w:p>
          <w:p w14:paraId="05119D5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Город:</w:t>
            </w:r>
          </w:p>
        </w:tc>
        <w:tc>
          <w:tcPr>
            <w:tcW w:w="4643" w:type="dxa"/>
          </w:tcPr>
          <w:p w14:paraId="0FCD0B83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1EB6AC0C" w14:textId="77777777" w:rsidTr="009A4692">
        <w:trPr>
          <w:trHeight w:val="529"/>
        </w:trPr>
        <w:tc>
          <w:tcPr>
            <w:tcW w:w="4928" w:type="dxa"/>
          </w:tcPr>
          <w:p w14:paraId="436BA09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643" w:type="dxa"/>
          </w:tcPr>
          <w:p w14:paraId="12FD6920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0F2FD68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6"/>
        <w:gridCol w:w="3708"/>
      </w:tblGrid>
      <w:tr w:rsidR="00576EFD" w14:paraId="6E4FEB09" w14:textId="77777777" w:rsidTr="009A4692">
        <w:tc>
          <w:tcPr>
            <w:tcW w:w="5778" w:type="dxa"/>
          </w:tcPr>
          <w:p w14:paraId="64F06FB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*ФИО переводчика</w:t>
            </w:r>
          </w:p>
        </w:tc>
        <w:tc>
          <w:tcPr>
            <w:tcW w:w="3793" w:type="dxa"/>
          </w:tcPr>
          <w:p w14:paraId="76F9F599" w14:textId="7DE6A49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576EFD" w14:paraId="75568D25" w14:textId="77777777" w:rsidTr="009A4692">
        <w:trPr>
          <w:trHeight w:val="417"/>
        </w:trPr>
        <w:tc>
          <w:tcPr>
            <w:tcW w:w="5778" w:type="dxa"/>
          </w:tcPr>
          <w:p w14:paraId="0AF8AD3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3" w:type="dxa"/>
          </w:tcPr>
          <w:p w14:paraId="011A9F1B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71C971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36"/>
        <w:gridCol w:w="836"/>
        <w:gridCol w:w="695"/>
        <w:gridCol w:w="3185"/>
        <w:gridCol w:w="2592"/>
      </w:tblGrid>
      <w:tr w:rsidR="00576EFD" w14:paraId="01314DF8" w14:textId="77777777" w:rsidTr="009A4692">
        <w:tc>
          <w:tcPr>
            <w:tcW w:w="2093" w:type="dxa"/>
          </w:tcPr>
          <w:p w14:paraId="6C49C2F3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gridSpan w:val="2"/>
          </w:tcPr>
          <w:p w14:paraId="64C8C861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Время (с-до)</w:t>
            </w:r>
          </w:p>
        </w:tc>
        <w:tc>
          <w:tcPr>
            <w:tcW w:w="3260" w:type="dxa"/>
          </w:tcPr>
          <w:p w14:paraId="05BC24DB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отработанных часов</w:t>
            </w:r>
          </w:p>
        </w:tc>
        <w:tc>
          <w:tcPr>
            <w:tcW w:w="2659" w:type="dxa"/>
          </w:tcPr>
          <w:p w14:paraId="1DDEA374" w14:textId="77777777" w:rsidR="00576EFD" w:rsidRPr="00F53961" w:rsidRDefault="00576EFD" w:rsidP="009B3C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F53961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клиента</w:t>
            </w:r>
          </w:p>
        </w:tc>
      </w:tr>
      <w:tr w:rsidR="00576EFD" w14:paraId="2E0B557B" w14:textId="77777777" w:rsidTr="009A4692">
        <w:trPr>
          <w:trHeight w:val="415"/>
        </w:trPr>
        <w:tc>
          <w:tcPr>
            <w:tcW w:w="2093" w:type="dxa"/>
          </w:tcPr>
          <w:p w14:paraId="5B88D8BE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BEFCCF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996D9C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2E5E8C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5CEDE8D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25C03765" w14:textId="77777777" w:rsidTr="009A4692">
        <w:trPr>
          <w:trHeight w:val="421"/>
        </w:trPr>
        <w:tc>
          <w:tcPr>
            <w:tcW w:w="2093" w:type="dxa"/>
          </w:tcPr>
          <w:p w14:paraId="03DB1871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074568D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CD3C604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604CF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10764EF8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2D7AF962" w14:textId="77777777" w:rsidTr="009A4692">
        <w:trPr>
          <w:trHeight w:val="414"/>
        </w:trPr>
        <w:tc>
          <w:tcPr>
            <w:tcW w:w="2093" w:type="dxa"/>
          </w:tcPr>
          <w:p w14:paraId="5A19D31D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BC4ECEF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CC247CB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490EB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01C63F6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6EFD" w14:paraId="45F29819" w14:textId="77777777" w:rsidTr="009A4692">
        <w:trPr>
          <w:trHeight w:val="277"/>
        </w:trPr>
        <w:tc>
          <w:tcPr>
            <w:tcW w:w="2093" w:type="dxa"/>
          </w:tcPr>
          <w:p w14:paraId="61BDE976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DB241F0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A98678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C7BF77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14:paraId="31091EE2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6C1C250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31"/>
        <w:gridCol w:w="2313"/>
      </w:tblGrid>
      <w:tr w:rsidR="00576EFD" w:rsidRPr="00BE3F4A" w14:paraId="229198AC" w14:textId="77777777" w:rsidTr="009A4692">
        <w:tc>
          <w:tcPr>
            <w:tcW w:w="7196" w:type="dxa"/>
          </w:tcPr>
          <w:p w14:paraId="524838A0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 по отчету</w:t>
            </w:r>
          </w:p>
        </w:tc>
        <w:tc>
          <w:tcPr>
            <w:tcW w:w="2375" w:type="dxa"/>
          </w:tcPr>
          <w:p w14:paraId="37B1297E" w14:textId="77777777" w:rsidR="00576EFD" w:rsidRDefault="00576EFD" w:rsidP="009B3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9AC66A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BAB8BC" w14:textId="77777777" w:rsidR="00576EFD" w:rsidRPr="009B3CF1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3CF1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</w:p>
    <w:p w14:paraId="284DD12D" w14:textId="77777777" w:rsidR="00576EFD" w:rsidRPr="009B3CF1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  <w:r w:rsidRPr="009B3CF1">
        <w:rPr>
          <w:rFonts w:ascii="Times New Roman" w:hAnsi="Times New Roman" w:cs="Times New Roman"/>
          <w:b/>
          <w:sz w:val="20"/>
          <w:szCs w:val="20"/>
        </w:rPr>
        <w:tab/>
      </w:r>
    </w:p>
    <w:p w14:paraId="4C5E6CC2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E9A">
        <w:rPr>
          <w:rFonts w:ascii="Times New Roman" w:hAnsi="Times New Roman" w:cs="Times New Roman"/>
          <w:b/>
          <w:sz w:val="20"/>
          <w:szCs w:val="20"/>
        </w:rPr>
        <w:t>Претензий к предоставленной услуге устного перевода НЕ ИМЕЮ</w:t>
      </w:r>
      <w:r>
        <w:rPr>
          <w:rFonts w:ascii="Times New Roman" w:hAnsi="Times New Roman" w:cs="Times New Roman"/>
          <w:b/>
          <w:sz w:val="20"/>
          <w:szCs w:val="20"/>
        </w:rPr>
        <w:t>, количество часов подтверждаю</w:t>
      </w:r>
    </w:p>
    <w:p w14:paraId="5D7F3E45" w14:textId="77777777" w:rsidR="00576EFD" w:rsidRDefault="00576EFD" w:rsidP="009B3C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</w:t>
      </w:r>
    </w:p>
    <w:p w14:paraId="7584B734" w14:textId="77777777" w:rsidR="00576EFD" w:rsidRPr="00F53961" w:rsidRDefault="00576EFD" w:rsidP="009B3C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3961">
        <w:rPr>
          <w:rFonts w:ascii="Times New Roman" w:hAnsi="Times New Roman" w:cs="Times New Roman"/>
          <w:sz w:val="20"/>
          <w:szCs w:val="20"/>
        </w:rPr>
        <w:t>Подпись клиента</w:t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</w:r>
      <w:r w:rsidRPr="00F53961">
        <w:rPr>
          <w:rFonts w:ascii="Times New Roman" w:hAnsi="Times New Roman" w:cs="Times New Roman"/>
          <w:sz w:val="20"/>
          <w:szCs w:val="20"/>
        </w:rPr>
        <w:tab/>
        <w:t>Подпись переводчика</w:t>
      </w:r>
    </w:p>
    <w:p w14:paraId="4365A4A6" w14:textId="77777777" w:rsidR="00A407CA" w:rsidRDefault="00C51B5A" w:rsidP="009B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00E"/>
          <w:lang w:eastAsia="ru-RU"/>
        </w:rPr>
      </w:pPr>
      <w:r>
        <w:br w:type="column"/>
      </w:r>
      <w:r w:rsidR="00AD61BA" w:rsidRPr="00440156" w:rsidDel="00AD61BA">
        <w:rPr>
          <w:rFonts w:ascii="Times New Roman" w:eastAsia="Times New Roman" w:hAnsi="Times New Roman" w:cs="Times New Roman"/>
          <w:color w:val="11100E"/>
          <w:lang w:eastAsia="ru-RU"/>
        </w:rPr>
        <w:lastRenderedPageBreak/>
        <w:t xml:space="preserve"> </w:t>
      </w:r>
      <w:r w:rsidR="00194D1C" w:rsidRPr="00440156">
        <w:rPr>
          <w:rFonts w:ascii="Times New Roman" w:eastAsia="Times New Roman" w:hAnsi="Times New Roman" w:cs="Times New Roman"/>
          <w:color w:val="11100E"/>
          <w:lang w:eastAsia="ru-RU"/>
        </w:rPr>
        <w:t>приложение №</w:t>
      </w:r>
      <w:r w:rsidR="00194D1C" w:rsidRPr="00194D1C">
        <w:rPr>
          <w:rFonts w:ascii="Times New Roman" w:eastAsia="Times New Roman" w:hAnsi="Times New Roman" w:cs="Times New Roman"/>
          <w:color w:val="11100E"/>
          <w:lang w:eastAsia="ru-RU"/>
        </w:rPr>
        <w:t>2</w:t>
      </w:r>
      <w:r w:rsidR="00194D1C"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</w:p>
    <w:p w14:paraId="3A6F832E" w14:textId="24CF7B8F" w:rsidR="00C51B5A" w:rsidRDefault="00AD61BA" w:rsidP="009B3CF1">
      <w:pPr>
        <w:spacing w:after="0" w:line="240" w:lineRule="auto"/>
        <w:jc w:val="right"/>
      </w:pPr>
      <w:r w:rsidRPr="00440156">
        <w:rPr>
          <w:rFonts w:ascii="Times New Roman" w:eastAsia="Times New Roman" w:hAnsi="Times New Roman" w:cs="Times New Roman"/>
          <w:color w:val="11100E"/>
          <w:lang w:eastAsia="ru-RU"/>
        </w:rPr>
        <w:t xml:space="preserve"> </w:t>
      </w:r>
      <w:r w:rsidR="00C51B5A" w:rsidRPr="00440156">
        <w:rPr>
          <w:rFonts w:ascii="Times New Roman" w:eastAsia="Times New Roman" w:hAnsi="Times New Roman" w:cs="Times New Roman"/>
          <w:color w:val="11100E"/>
          <w:lang w:eastAsia="ru-RU"/>
        </w:rPr>
        <w:t>к ДОГОВОРУ ПУБЛИЧНОЙ ОФЕРТЫ НА ВОЗМЕЗДНОЕ ОКАЗАНИЕ УСЛУГ</w:t>
      </w:r>
    </w:p>
    <w:p w14:paraId="55591A7B" w14:textId="63084D4E" w:rsidR="00C51B5A" w:rsidRPr="00194D1C" w:rsidRDefault="00C51B5A" w:rsidP="009B3C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от «_____» ____________________ 20 __ г.</w:t>
      </w:r>
    </w:p>
    <w:p w14:paraId="5659B1C2" w14:textId="77777777" w:rsidR="00C51B5A" w:rsidRPr="00194D1C" w:rsidRDefault="00C51B5A" w:rsidP="009B3C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00E"/>
          <w:lang w:eastAsia="ru-RU"/>
        </w:rPr>
      </w:pPr>
    </w:p>
    <w:p w14:paraId="4A0532F2" w14:textId="05E846FA" w:rsidR="00C51B5A" w:rsidRPr="00194D1C" w:rsidRDefault="00C51B5A" w:rsidP="009B3CF1">
      <w:pPr>
        <w:pStyle w:val="1"/>
        <w:rPr>
          <w:rFonts w:ascii="Times New Roman" w:hAnsi="Times New Roman"/>
          <w:color w:val="11100E"/>
          <w:sz w:val="22"/>
          <w:szCs w:val="22"/>
        </w:rPr>
      </w:pPr>
      <w:r w:rsidRPr="00AD61BA">
        <w:rPr>
          <w:rFonts w:ascii="Times New Roman" w:hAnsi="Times New Roman"/>
          <w:color w:val="11100E"/>
          <w:spacing w:val="50"/>
          <w:sz w:val="22"/>
          <w:szCs w:val="22"/>
        </w:rPr>
        <w:t>КУРЬЕРСКАЯ Н</w:t>
      </w:r>
      <w:r w:rsidR="00AD61BA" w:rsidRPr="00AD61BA">
        <w:rPr>
          <w:rFonts w:ascii="Times New Roman" w:hAnsi="Times New Roman"/>
          <w:color w:val="11100E"/>
          <w:spacing w:val="50"/>
          <w:sz w:val="22"/>
          <w:szCs w:val="22"/>
        </w:rPr>
        <w:t>АКЛАДНАЯ</w:t>
      </w:r>
      <w:r w:rsidR="00AD61BA">
        <w:rPr>
          <w:rFonts w:ascii="Times New Roman" w:hAnsi="Times New Roman"/>
          <w:color w:val="11100E"/>
          <w:sz w:val="22"/>
          <w:szCs w:val="22"/>
        </w:rPr>
        <w:t xml:space="preserve"> </w:t>
      </w:r>
      <w:r w:rsidRPr="00194D1C">
        <w:rPr>
          <w:rFonts w:ascii="Times New Roman" w:hAnsi="Times New Roman"/>
          <w:color w:val="11100E"/>
          <w:sz w:val="22"/>
          <w:szCs w:val="22"/>
        </w:rPr>
        <w:t>№ _______</w:t>
      </w:r>
    </w:p>
    <w:p w14:paraId="44805517" w14:textId="77777777" w:rsidR="00C51B5A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Кому _______________________   _________________________________________________________________</w:t>
      </w:r>
    </w:p>
    <w:p w14:paraId="0A4D31C5" w14:textId="24161097" w:rsidR="00C51B5A" w:rsidRPr="00CB4325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</w:pP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             должность                                         </w:t>
      </w:r>
      <w:r w:rsidR="00CB4325"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</w:t>
      </w: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Ф., И., О.</w:t>
      </w:r>
    </w:p>
    <w:p w14:paraId="4E7B00F2" w14:textId="136EDF3C" w:rsidR="00C51B5A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От кого _______________________   ______________________________________________________________</w:t>
      </w:r>
    </w:p>
    <w:p w14:paraId="5FE02E76" w14:textId="1C16029C" w:rsidR="00C51B5A" w:rsidRPr="00CB4325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</w:pP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        </w:t>
      </w:r>
      <w:r w:rsidR="00CB4325"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должность  </w:t>
      </w:r>
      <w:r w:rsidRPr="00CB4325"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  <w:t xml:space="preserve">                                                             Ф., И., О.</w:t>
      </w:r>
    </w:p>
    <w:p w14:paraId="366349F2" w14:textId="77777777" w:rsidR="00C51B5A" w:rsidRPr="00CB4325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vertAlign w:val="subscript"/>
          <w:lang w:eastAsia="ru-RU"/>
        </w:rPr>
      </w:pPr>
    </w:p>
    <w:p w14:paraId="1A18A408" w14:textId="77777777" w:rsidR="00C51B5A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664"/>
        <w:gridCol w:w="1160"/>
        <w:gridCol w:w="2832"/>
      </w:tblGrid>
      <w:tr w:rsidR="009B3CF1" w:rsidRPr="00C51B5A" w14:paraId="30AF800F" w14:textId="77777777" w:rsidTr="009B3CF1">
        <w:trPr>
          <w:trHeight w:val="500"/>
        </w:trPr>
        <w:tc>
          <w:tcPr>
            <w:tcW w:w="226" w:type="pct"/>
            <w:vAlign w:val="center"/>
          </w:tcPr>
          <w:p w14:paraId="3E59759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194D1C">
              <w:rPr>
                <w:rFonts w:ascii="Times New Roman" w:eastAsia="Times New Roman" w:hAnsi="Times New Roman" w:cs="Times New Roman"/>
                <w:color w:val="11100E"/>
                <w:lang w:eastAsia="ru-RU"/>
              </w:rPr>
              <w:t>№</w:t>
            </w:r>
          </w:p>
          <w:p w14:paraId="0900DB8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194D1C">
              <w:rPr>
                <w:rFonts w:ascii="Times New Roman" w:eastAsia="Times New Roman" w:hAnsi="Times New Roman" w:cs="Times New Roman"/>
                <w:color w:val="11100E"/>
                <w:lang w:eastAsia="ru-RU"/>
              </w:rPr>
              <w:t>п/п</w:t>
            </w:r>
          </w:p>
        </w:tc>
        <w:tc>
          <w:tcPr>
            <w:tcW w:w="2572" w:type="pct"/>
            <w:vAlign w:val="center"/>
          </w:tcPr>
          <w:p w14:paraId="00F384D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194D1C">
              <w:rPr>
                <w:rFonts w:ascii="Times New Roman" w:eastAsia="Times New Roman" w:hAnsi="Times New Roman" w:cs="Times New Roman"/>
                <w:color w:val="11100E"/>
                <w:lang w:eastAsia="ru-RU"/>
              </w:rPr>
              <w:t>Наименование</w:t>
            </w:r>
          </w:p>
        </w:tc>
        <w:tc>
          <w:tcPr>
            <w:tcW w:w="640" w:type="pct"/>
            <w:vAlign w:val="center"/>
          </w:tcPr>
          <w:p w14:paraId="431D8B38" w14:textId="77777777" w:rsidR="009B3CF1" w:rsidRPr="00194D1C" w:rsidRDefault="009B3CF1" w:rsidP="009B3CF1">
            <w:pPr>
              <w:pStyle w:val="2"/>
              <w:rPr>
                <w:i w:val="0"/>
                <w:color w:val="11100E"/>
                <w:sz w:val="22"/>
                <w:szCs w:val="22"/>
              </w:rPr>
            </w:pPr>
            <w:r w:rsidRPr="00194D1C">
              <w:rPr>
                <w:i w:val="0"/>
                <w:color w:val="11100E"/>
                <w:sz w:val="22"/>
                <w:szCs w:val="22"/>
              </w:rPr>
              <w:t>Количество</w:t>
            </w:r>
          </w:p>
        </w:tc>
        <w:tc>
          <w:tcPr>
            <w:tcW w:w="1562" w:type="pct"/>
            <w:vAlign w:val="center"/>
          </w:tcPr>
          <w:p w14:paraId="4C8C2CF4" w14:textId="707352CB" w:rsidR="009B3CF1" w:rsidRPr="009B3CF1" w:rsidRDefault="009B3CF1" w:rsidP="009B3CF1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</w:rPr>
            </w:pPr>
            <w:r w:rsidRPr="009B3CF1">
              <w:rPr>
                <w:rFonts w:ascii="Times New Roman" w:hAnsi="Times New Roman" w:cs="Times New Roman"/>
              </w:rPr>
              <w:t>Форма</w:t>
            </w:r>
          </w:p>
          <w:p w14:paraId="5F72CE14" w14:textId="1A4F54C2" w:rsidR="009B3CF1" w:rsidRPr="00194D1C" w:rsidRDefault="009B3CF1" w:rsidP="009B3CF1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  <w:r w:rsidRPr="009B3CF1">
              <w:rPr>
                <w:rFonts w:ascii="Times New Roman" w:hAnsi="Times New Roman" w:cs="Times New Roman"/>
              </w:rPr>
              <w:t>(копия/оригинал)</w:t>
            </w:r>
          </w:p>
        </w:tc>
      </w:tr>
      <w:tr w:rsidR="009B3CF1" w:rsidRPr="00C51B5A" w14:paraId="4DA14D22" w14:textId="77777777" w:rsidTr="009B3CF1">
        <w:trPr>
          <w:trHeight w:val="350"/>
        </w:trPr>
        <w:tc>
          <w:tcPr>
            <w:tcW w:w="226" w:type="pct"/>
          </w:tcPr>
          <w:p w14:paraId="57D0803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4D288E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0423164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11A253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1BF6F2A2" w14:textId="77777777" w:rsidTr="009B3CF1">
        <w:trPr>
          <w:trHeight w:val="350"/>
        </w:trPr>
        <w:tc>
          <w:tcPr>
            <w:tcW w:w="226" w:type="pct"/>
          </w:tcPr>
          <w:p w14:paraId="4018FBF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19876B8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69148F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EA97B5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670F2FAD" w14:textId="77777777" w:rsidTr="009B3CF1">
        <w:trPr>
          <w:trHeight w:val="350"/>
        </w:trPr>
        <w:tc>
          <w:tcPr>
            <w:tcW w:w="226" w:type="pct"/>
          </w:tcPr>
          <w:p w14:paraId="6BC6E633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487A18F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724062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4C0DF56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03C43784" w14:textId="77777777" w:rsidTr="009B3CF1">
        <w:trPr>
          <w:trHeight w:val="350"/>
        </w:trPr>
        <w:tc>
          <w:tcPr>
            <w:tcW w:w="226" w:type="pct"/>
          </w:tcPr>
          <w:p w14:paraId="4CA4FA4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0226E5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6633443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7CDCCF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441075E8" w14:textId="77777777" w:rsidTr="009B3CF1">
        <w:trPr>
          <w:trHeight w:val="350"/>
        </w:trPr>
        <w:tc>
          <w:tcPr>
            <w:tcW w:w="226" w:type="pct"/>
          </w:tcPr>
          <w:p w14:paraId="19927E9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240F7D8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6EB7A1D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15C8F3B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32CDA956" w14:textId="77777777" w:rsidTr="009B3CF1">
        <w:trPr>
          <w:trHeight w:val="350"/>
        </w:trPr>
        <w:tc>
          <w:tcPr>
            <w:tcW w:w="226" w:type="pct"/>
          </w:tcPr>
          <w:p w14:paraId="46882A3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0C826C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1D16D4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2A5A927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5E6A5FF0" w14:textId="77777777" w:rsidTr="009B3CF1">
        <w:trPr>
          <w:trHeight w:val="350"/>
        </w:trPr>
        <w:tc>
          <w:tcPr>
            <w:tcW w:w="226" w:type="pct"/>
          </w:tcPr>
          <w:p w14:paraId="16E61C1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14D05BA6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EC23DC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1CC94753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5ECF6EBD" w14:textId="77777777" w:rsidTr="009B3CF1">
        <w:trPr>
          <w:trHeight w:val="350"/>
        </w:trPr>
        <w:tc>
          <w:tcPr>
            <w:tcW w:w="226" w:type="pct"/>
          </w:tcPr>
          <w:p w14:paraId="31EF6A5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48CFFBA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3619B42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13216D8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2AC23A8C" w14:textId="77777777" w:rsidTr="009B3CF1">
        <w:trPr>
          <w:trHeight w:val="350"/>
        </w:trPr>
        <w:tc>
          <w:tcPr>
            <w:tcW w:w="226" w:type="pct"/>
          </w:tcPr>
          <w:p w14:paraId="56D8267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3D48B351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01A682D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6BF68FC1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6EF76752" w14:textId="77777777" w:rsidTr="009B3CF1">
        <w:trPr>
          <w:trHeight w:val="350"/>
        </w:trPr>
        <w:tc>
          <w:tcPr>
            <w:tcW w:w="226" w:type="pct"/>
          </w:tcPr>
          <w:p w14:paraId="784CDAD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3775072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459150F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2889BF8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518EA9E6" w14:textId="77777777" w:rsidTr="009B3CF1">
        <w:trPr>
          <w:trHeight w:val="350"/>
        </w:trPr>
        <w:tc>
          <w:tcPr>
            <w:tcW w:w="226" w:type="pct"/>
          </w:tcPr>
          <w:p w14:paraId="24439D3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50F40F1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D4DB811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399B348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34724659" w14:textId="77777777" w:rsidTr="009B3CF1">
        <w:trPr>
          <w:trHeight w:val="350"/>
        </w:trPr>
        <w:tc>
          <w:tcPr>
            <w:tcW w:w="226" w:type="pct"/>
          </w:tcPr>
          <w:p w14:paraId="6918C7E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76BAB41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4728031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650B9672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617FC945" w14:textId="77777777" w:rsidTr="009B3CF1">
        <w:trPr>
          <w:trHeight w:val="350"/>
        </w:trPr>
        <w:tc>
          <w:tcPr>
            <w:tcW w:w="226" w:type="pct"/>
          </w:tcPr>
          <w:p w14:paraId="1F018645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1888D8EA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06F3C1C8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505DC5E9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256061D6" w14:textId="77777777" w:rsidTr="009B3CF1">
        <w:trPr>
          <w:trHeight w:val="350"/>
        </w:trPr>
        <w:tc>
          <w:tcPr>
            <w:tcW w:w="226" w:type="pct"/>
          </w:tcPr>
          <w:p w14:paraId="7E59408B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410E0497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229505ED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4A111F8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1EE9C97A" w14:textId="77777777" w:rsidTr="009B3CF1">
        <w:trPr>
          <w:trHeight w:val="350"/>
        </w:trPr>
        <w:tc>
          <w:tcPr>
            <w:tcW w:w="226" w:type="pct"/>
          </w:tcPr>
          <w:p w14:paraId="7D961C8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02D0E2A0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75A3DDBC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2A7E71D4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  <w:tr w:rsidR="009B3CF1" w:rsidRPr="00C51B5A" w14:paraId="03C95C7B" w14:textId="77777777" w:rsidTr="009B3CF1">
        <w:trPr>
          <w:trHeight w:val="350"/>
        </w:trPr>
        <w:tc>
          <w:tcPr>
            <w:tcW w:w="226" w:type="pct"/>
          </w:tcPr>
          <w:p w14:paraId="09E300F3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2572" w:type="pct"/>
          </w:tcPr>
          <w:p w14:paraId="64A82385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640" w:type="pct"/>
          </w:tcPr>
          <w:p w14:paraId="1EF83FFE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  <w:tc>
          <w:tcPr>
            <w:tcW w:w="1562" w:type="pct"/>
          </w:tcPr>
          <w:p w14:paraId="34BBB7FC" w14:textId="77777777" w:rsidR="009B3CF1" w:rsidRPr="00194D1C" w:rsidRDefault="009B3CF1" w:rsidP="009B3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00E"/>
                <w:lang w:eastAsia="ru-RU"/>
              </w:rPr>
            </w:pPr>
          </w:p>
        </w:tc>
      </w:tr>
    </w:tbl>
    <w:p w14:paraId="1EDCE7FF" w14:textId="13B2AAE2" w:rsidR="00105730" w:rsidRPr="00194D1C" w:rsidRDefault="00C51B5A" w:rsidP="009B3CF1">
      <w:pPr>
        <w:spacing w:after="0" w:line="240" w:lineRule="auto"/>
        <w:rPr>
          <w:rFonts w:ascii="Times New Roman" w:eastAsia="Times New Roman" w:hAnsi="Times New Roman" w:cs="Times New Roman"/>
          <w:color w:val="11100E"/>
          <w:lang w:eastAsia="ru-RU"/>
        </w:rPr>
      </w:pP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Сдал: _______________   ____________________      Принял: _______________   ________</w:t>
      </w:r>
      <w:r>
        <w:rPr>
          <w:rFonts w:ascii="Times New Roman" w:eastAsia="Times New Roman" w:hAnsi="Times New Roman" w:cs="Times New Roman"/>
          <w:color w:val="11100E"/>
          <w:lang w:eastAsia="ru-RU"/>
        </w:rPr>
        <w:t>_______</w:t>
      </w:r>
      <w:r w:rsidRPr="00194D1C">
        <w:rPr>
          <w:rFonts w:ascii="Times New Roman" w:eastAsia="Times New Roman" w:hAnsi="Times New Roman" w:cs="Times New Roman"/>
          <w:color w:val="11100E"/>
          <w:lang w:eastAsia="ru-RU"/>
        </w:rPr>
        <w:t>_</w:t>
      </w:r>
    </w:p>
    <w:sectPr w:rsidR="00105730" w:rsidRPr="00194D1C" w:rsidSect="00F12E8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01D"/>
    <w:multiLevelType w:val="hybridMultilevel"/>
    <w:tmpl w:val="9F0E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7BB"/>
    <w:multiLevelType w:val="hybridMultilevel"/>
    <w:tmpl w:val="E8E8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144F"/>
    <w:multiLevelType w:val="hybridMultilevel"/>
    <w:tmpl w:val="617C475A"/>
    <w:lvl w:ilvl="0" w:tplc="56D6DA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43566"/>
    <w:multiLevelType w:val="hybridMultilevel"/>
    <w:tmpl w:val="960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D3F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C15442"/>
    <w:multiLevelType w:val="hybridMultilevel"/>
    <w:tmpl w:val="7F2AE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F648C7"/>
    <w:multiLevelType w:val="hybridMultilevel"/>
    <w:tmpl w:val="87E6E6DC"/>
    <w:lvl w:ilvl="0" w:tplc="26587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C15B66"/>
    <w:multiLevelType w:val="multilevel"/>
    <w:tmpl w:val="2C6E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3D"/>
    <w:rsid w:val="000651EA"/>
    <w:rsid w:val="000A7FE7"/>
    <w:rsid w:val="00105730"/>
    <w:rsid w:val="00153633"/>
    <w:rsid w:val="00194D1C"/>
    <w:rsid w:val="001D791C"/>
    <w:rsid w:val="00391A77"/>
    <w:rsid w:val="003A4F0B"/>
    <w:rsid w:val="003A64F2"/>
    <w:rsid w:val="003E0641"/>
    <w:rsid w:val="003F3A0C"/>
    <w:rsid w:val="0041230D"/>
    <w:rsid w:val="00437682"/>
    <w:rsid w:val="00440156"/>
    <w:rsid w:val="004C4DB5"/>
    <w:rsid w:val="00506BB9"/>
    <w:rsid w:val="00576EFD"/>
    <w:rsid w:val="005F0710"/>
    <w:rsid w:val="00610872"/>
    <w:rsid w:val="00617C63"/>
    <w:rsid w:val="00640235"/>
    <w:rsid w:val="0069107D"/>
    <w:rsid w:val="006A1AED"/>
    <w:rsid w:val="006A4BFE"/>
    <w:rsid w:val="00733777"/>
    <w:rsid w:val="007B13EE"/>
    <w:rsid w:val="007B3718"/>
    <w:rsid w:val="008761CD"/>
    <w:rsid w:val="00883243"/>
    <w:rsid w:val="009015A3"/>
    <w:rsid w:val="00920170"/>
    <w:rsid w:val="00986F3D"/>
    <w:rsid w:val="009B3CF1"/>
    <w:rsid w:val="00A400E0"/>
    <w:rsid w:val="00A407CA"/>
    <w:rsid w:val="00A50510"/>
    <w:rsid w:val="00A64CD8"/>
    <w:rsid w:val="00A9042E"/>
    <w:rsid w:val="00A959A0"/>
    <w:rsid w:val="00AD61BA"/>
    <w:rsid w:val="00B413E6"/>
    <w:rsid w:val="00C51B5A"/>
    <w:rsid w:val="00CB4325"/>
    <w:rsid w:val="00CC1080"/>
    <w:rsid w:val="00CE4290"/>
    <w:rsid w:val="00DC534B"/>
    <w:rsid w:val="00E42CBB"/>
    <w:rsid w:val="00E826EB"/>
    <w:rsid w:val="00F12E8E"/>
    <w:rsid w:val="00F36B02"/>
    <w:rsid w:val="00F72E79"/>
    <w:rsid w:val="00F92F7E"/>
    <w:rsid w:val="00FB32CC"/>
    <w:rsid w:val="00FB3F7E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1432"/>
  <w15:chartTrackingRefBased/>
  <w15:docId w15:val="{BD7B0E2C-80D6-46F4-AF7A-9183DFDD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3D"/>
  </w:style>
  <w:style w:type="paragraph" w:styleId="1">
    <w:name w:val="heading 1"/>
    <w:basedOn w:val="a"/>
    <w:next w:val="a"/>
    <w:link w:val="10"/>
    <w:qFormat/>
    <w:rsid w:val="00C51B5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1B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F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6F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7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7C63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A1A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1A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1A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1A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1AED"/>
    <w:rPr>
      <w:b/>
      <w:bCs/>
      <w:sz w:val="20"/>
      <w:szCs w:val="20"/>
    </w:rPr>
  </w:style>
  <w:style w:type="table" w:styleId="ac">
    <w:name w:val="Table Grid"/>
    <w:basedOn w:val="a1"/>
    <w:uiPriority w:val="59"/>
    <w:rsid w:val="0057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F72E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51B5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1B5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e">
    <w:name w:val="Body Text"/>
    <w:basedOn w:val="a"/>
    <w:link w:val="af"/>
    <w:rsid w:val="00194D1C"/>
    <w:pPr>
      <w:suppressAutoHyphens/>
      <w:spacing w:after="120" w:line="240" w:lineRule="auto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94D1C"/>
    <w:rPr>
      <w:rFonts w:ascii="Arial" w:eastAsia="Arial" w:hAnsi="Arial" w:cs="Arial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194D1C"/>
    <w:pPr>
      <w:suppressAutoHyphens/>
      <w:spacing w:after="120" w:line="240" w:lineRule="auto"/>
      <w:ind w:left="283"/>
    </w:pPr>
    <w:rPr>
      <w:rFonts w:ascii="Arial" w:eastAsia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4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6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1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930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18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9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742E826AD44530D607DA6F0D224DC302&amp;req=doc&amp;base=LAW&amp;n=312579&amp;dst=102075&amp;fld=134&amp;REFFIELD=134&amp;REFDST=100012&amp;REFDOC=27423&amp;REFBASE=PAP&amp;stat=refcode%3D10881%3Bdstident%3D102075%3Bindex%3D32&amp;date=16.07.2019" TargetMode="External"/><Relationship Id="rId13" Type="http://schemas.openxmlformats.org/officeDocument/2006/relationships/hyperlink" Target="http://www.proflingva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742E826AD44530D607DA6F0D224DC302&amp;req=doc&amp;base=LAW&amp;n=312579&amp;dst=102072&amp;fld=134&amp;REFFIELD=134&amp;REFDST=100012&amp;REFDOC=27423&amp;REFBASE=PAP&amp;stat=refcode%3D10881%3Bdstident%3D102072%3Bindex%3D32&amp;date=16.07.2019" TargetMode="External"/><Relationship Id="rId12" Type="http://schemas.openxmlformats.org/officeDocument/2006/relationships/hyperlink" Target="http://www.consultant.ru/document/cons_doc_LAW_320449/ac1a448fb00fbf7757cb9a1bdf809b9cfaa990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742E826AD44530D607DA6F0D224DC302&amp;req=doc&amp;base=LAW&amp;n=312579&amp;dst=102070&amp;fld=134&amp;REFFIELD=134&amp;REFDST=100009&amp;REFDOC=27423&amp;REFBASE=PAP&amp;stat=refcode%3D10881%3Bdstident%3D102070%3Bindex%3D29&amp;date=16.07.2019" TargetMode="External"/><Relationship Id="rId11" Type="http://schemas.openxmlformats.org/officeDocument/2006/relationships/hyperlink" Target="http://www.proflingv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742E826AD44530D607DA6F0D224DC302&amp;req=doc&amp;base=PAP&amp;n=27423&amp;dst=100016&amp;fld=134&amp;date=16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lingv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F4138-31E5-4CEC-9C4F-0244A9C84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Isasha</dc:creator>
  <cp:keywords/>
  <dc:description/>
  <cp:lastModifiedBy>Оля</cp:lastModifiedBy>
  <cp:revision>2</cp:revision>
  <cp:lastPrinted>2019-08-01T10:38:00Z</cp:lastPrinted>
  <dcterms:created xsi:type="dcterms:W3CDTF">2024-04-22T15:44:00Z</dcterms:created>
  <dcterms:modified xsi:type="dcterms:W3CDTF">2024-04-22T15:44:00Z</dcterms:modified>
</cp:coreProperties>
</file>